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15" w:type="dxa"/>
        <w:tblLook w:val="0000" w:firstRow="0" w:lastRow="0" w:firstColumn="0" w:lastColumn="0" w:noHBand="0" w:noVBand="0"/>
      </w:tblPr>
      <w:tblGrid>
        <w:gridCol w:w="4786"/>
        <w:gridCol w:w="1134"/>
        <w:gridCol w:w="567"/>
        <w:gridCol w:w="5528"/>
      </w:tblGrid>
      <w:tr w:rsidR="00702639" w:rsidRPr="0015658B" w:rsidTr="00702639">
        <w:tc>
          <w:tcPr>
            <w:tcW w:w="4786" w:type="dxa"/>
          </w:tcPr>
          <w:p w:rsidR="00702639" w:rsidRPr="0015658B" w:rsidRDefault="00702639" w:rsidP="002B2828">
            <w:pPr>
              <w:spacing w:after="0"/>
              <w:rPr>
                <w:rFonts w:ascii="Times New Roman" w:hAnsi="Times New Roman"/>
                <w:sz w:val="24"/>
                <w:lang w:val="uk-UA"/>
              </w:rPr>
            </w:pPr>
            <w:r>
              <w:rPr>
                <w:rFonts w:ascii="Times New Roman" w:hAnsi="Times New Roman"/>
                <w:sz w:val="24"/>
                <w:lang w:val="uk-UA"/>
              </w:rPr>
              <w:t>“Затвердженно</w:t>
            </w:r>
            <w:r w:rsidRPr="0015658B">
              <w:rPr>
                <w:rFonts w:ascii="Times New Roman" w:hAnsi="Times New Roman"/>
                <w:sz w:val="24"/>
                <w:lang w:val="uk-UA"/>
              </w:rPr>
              <w:t>”</w:t>
            </w:r>
          </w:p>
          <w:p w:rsidR="00702639" w:rsidRPr="0015658B" w:rsidRDefault="00702639" w:rsidP="002B2828">
            <w:pPr>
              <w:spacing w:after="0"/>
              <w:rPr>
                <w:rFonts w:ascii="Times New Roman" w:hAnsi="Times New Roman"/>
                <w:sz w:val="24"/>
                <w:lang w:val="uk-UA"/>
              </w:rPr>
            </w:pPr>
            <w:r w:rsidRPr="0015658B">
              <w:rPr>
                <w:rFonts w:ascii="Times New Roman" w:hAnsi="Times New Roman"/>
                <w:sz w:val="24"/>
                <w:lang w:val="uk-UA"/>
              </w:rPr>
              <w:t>Голова</w:t>
            </w:r>
            <w:r>
              <w:rPr>
                <w:rFonts w:ascii="Times New Roman" w:hAnsi="Times New Roman"/>
                <w:sz w:val="24"/>
                <w:lang w:val="uk-UA"/>
              </w:rPr>
              <w:t xml:space="preserve"> правління Київської обласної організації «Спартак</w:t>
            </w:r>
            <w:r w:rsidRPr="0015658B">
              <w:rPr>
                <w:rFonts w:ascii="Times New Roman" w:hAnsi="Times New Roman"/>
                <w:sz w:val="24"/>
                <w:lang w:val="uk-UA"/>
              </w:rPr>
              <w:t>»</w:t>
            </w:r>
          </w:p>
          <w:p w:rsidR="00702639" w:rsidRPr="0015658B" w:rsidRDefault="00702639" w:rsidP="002B2828">
            <w:pPr>
              <w:spacing w:after="0"/>
              <w:ind w:left="-925"/>
              <w:rPr>
                <w:rFonts w:ascii="Times New Roman" w:hAnsi="Times New Roman"/>
                <w:sz w:val="24"/>
                <w:lang w:val="uk-UA"/>
              </w:rPr>
            </w:pPr>
            <w:r>
              <w:rPr>
                <w:rFonts w:ascii="Times New Roman" w:hAnsi="Times New Roman"/>
                <w:sz w:val="24"/>
                <w:lang w:val="uk-UA"/>
              </w:rPr>
              <w:t>________________ М.М. Жирний</w:t>
            </w:r>
          </w:p>
          <w:p w:rsidR="00702639" w:rsidRPr="0015658B" w:rsidRDefault="00702639" w:rsidP="002B2828">
            <w:pPr>
              <w:spacing w:after="0"/>
              <w:rPr>
                <w:rFonts w:ascii="Times New Roman" w:hAnsi="Times New Roman"/>
                <w:sz w:val="24"/>
                <w:lang w:val="uk-UA"/>
              </w:rPr>
            </w:pPr>
            <w:r w:rsidRPr="0015658B">
              <w:rPr>
                <w:rFonts w:ascii="Times New Roman" w:hAnsi="Times New Roman"/>
                <w:sz w:val="24"/>
                <w:lang w:val="uk-UA"/>
              </w:rPr>
              <w:t>“____”  ___________ 201</w:t>
            </w:r>
            <w:r w:rsidR="0004064A">
              <w:rPr>
                <w:rFonts w:ascii="Times New Roman" w:hAnsi="Times New Roman"/>
                <w:sz w:val="24"/>
                <w:lang w:val="uk-UA"/>
              </w:rPr>
              <w:t>6</w:t>
            </w:r>
            <w:r w:rsidRPr="0015658B">
              <w:rPr>
                <w:rFonts w:ascii="Times New Roman" w:hAnsi="Times New Roman"/>
                <w:sz w:val="24"/>
                <w:lang w:val="uk-UA"/>
              </w:rPr>
              <w:t xml:space="preserve"> р.</w:t>
            </w:r>
          </w:p>
        </w:tc>
        <w:tc>
          <w:tcPr>
            <w:tcW w:w="1134" w:type="dxa"/>
          </w:tcPr>
          <w:p w:rsidR="00702639" w:rsidRDefault="00702639" w:rsidP="00702639">
            <w:pPr>
              <w:pStyle w:val="af1"/>
              <w:ind w:left="142" w:right="142"/>
              <w:rPr>
                <w:rFonts w:ascii="Times New Roman" w:hAnsi="Times New Roman"/>
              </w:rPr>
            </w:pPr>
          </w:p>
          <w:p w:rsidR="00702639" w:rsidRPr="00E73A54" w:rsidRDefault="00702639" w:rsidP="00702639">
            <w:pPr>
              <w:pStyle w:val="af1"/>
              <w:ind w:left="142" w:right="142"/>
              <w:rPr>
                <w:rFonts w:ascii="Times New Roman" w:hAnsi="Times New Roman"/>
              </w:rPr>
            </w:pPr>
          </w:p>
        </w:tc>
        <w:tc>
          <w:tcPr>
            <w:tcW w:w="567" w:type="dxa"/>
          </w:tcPr>
          <w:p w:rsidR="00702639" w:rsidRPr="0015658B" w:rsidRDefault="00702639" w:rsidP="00702639">
            <w:pPr>
              <w:spacing w:after="0"/>
              <w:rPr>
                <w:rFonts w:ascii="Times New Roman" w:hAnsi="Times New Roman"/>
                <w:sz w:val="24"/>
                <w:lang w:val="uk-UA"/>
              </w:rPr>
            </w:pPr>
          </w:p>
        </w:tc>
        <w:tc>
          <w:tcPr>
            <w:tcW w:w="5528" w:type="dxa"/>
          </w:tcPr>
          <w:p w:rsidR="00702639" w:rsidRPr="0015658B" w:rsidRDefault="00702639" w:rsidP="00B700C0">
            <w:pPr>
              <w:spacing w:after="0"/>
              <w:rPr>
                <w:rFonts w:ascii="Times New Roman" w:hAnsi="Times New Roman"/>
                <w:sz w:val="24"/>
                <w:lang w:val="uk-UA"/>
              </w:rPr>
            </w:pPr>
            <w:r>
              <w:rPr>
                <w:rFonts w:ascii="Times New Roman" w:hAnsi="Times New Roman"/>
                <w:sz w:val="24"/>
                <w:lang w:val="uk-UA"/>
              </w:rPr>
              <w:t>“Затвердженно</w:t>
            </w:r>
            <w:r w:rsidRPr="0015658B">
              <w:rPr>
                <w:rFonts w:ascii="Times New Roman" w:hAnsi="Times New Roman"/>
                <w:sz w:val="24"/>
                <w:lang w:val="uk-UA"/>
              </w:rPr>
              <w:t>”</w:t>
            </w:r>
          </w:p>
          <w:p w:rsidR="00702639" w:rsidRPr="0015658B" w:rsidRDefault="00702639" w:rsidP="00B700C0">
            <w:pPr>
              <w:spacing w:after="0"/>
              <w:rPr>
                <w:rFonts w:ascii="Times New Roman" w:hAnsi="Times New Roman"/>
                <w:sz w:val="24"/>
                <w:lang w:val="uk-UA"/>
              </w:rPr>
            </w:pPr>
            <w:r w:rsidRPr="0015658B">
              <w:rPr>
                <w:rFonts w:ascii="Times New Roman" w:hAnsi="Times New Roman"/>
                <w:sz w:val="24"/>
                <w:lang w:val="uk-UA"/>
              </w:rPr>
              <w:t>Голова правління Української Федерації «Кіокушинкайкан Карате»</w:t>
            </w:r>
          </w:p>
          <w:p w:rsidR="00702639" w:rsidRPr="0015658B" w:rsidRDefault="00702639" w:rsidP="00702639">
            <w:pPr>
              <w:spacing w:after="0"/>
              <w:ind w:left="-925"/>
              <w:rPr>
                <w:rFonts w:ascii="Times New Roman" w:hAnsi="Times New Roman"/>
                <w:sz w:val="24"/>
                <w:lang w:val="uk-UA"/>
              </w:rPr>
            </w:pPr>
            <w:r w:rsidRPr="0015658B">
              <w:rPr>
                <w:rFonts w:ascii="Times New Roman" w:hAnsi="Times New Roman"/>
                <w:sz w:val="24"/>
                <w:lang w:val="uk-UA"/>
              </w:rPr>
              <w:t>________________ Д.Л.Волинець</w:t>
            </w:r>
          </w:p>
          <w:p w:rsidR="00702639" w:rsidRPr="0015658B" w:rsidRDefault="00702639" w:rsidP="001027B8">
            <w:pPr>
              <w:spacing w:after="0"/>
              <w:rPr>
                <w:rFonts w:ascii="Times New Roman" w:hAnsi="Times New Roman"/>
                <w:sz w:val="24"/>
                <w:lang w:val="uk-UA"/>
              </w:rPr>
            </w:pPr>
            <w:r w:rsidRPr="0015658B">
              <w:rPr>
                <w:rFonts w:ascii="Times New Roman" w:hAnsi="Times New Roman"/>
                <w:sz w:val="24"/>
                <w:lang w:val="uk-UA"/>
              </w:rPr>
              <w:t>“____”  ___________ 201</w:t>
            </w:r>
            <w:r w:rsidR="0004064A">
              <w:rPr>
                <w:rFonts w:ascii="Times New Roman" w:hAnsi="Times New Roman"/>
                <w:sz w:val="24"/>
                <w:lang w:val="uk-UA"/>
              </w:rPr>
              <w:t>6</w:t>
            </w:r>
            <w:r w:rsidRPr="0015658B">
              <w:rPr>
                <w:rFonts w:ascii="Times New Roman" w:hAnsi="Times New Roman"/>
                <w:sz w:val="24"/>
                <w:lang w:val="uk-UA"/>
              </w:rPr>
              <w:t xml:space="preserve"> р.</w:t>
            </w:r>
          </w:p>
        </w:tc>
      </w:tr>
    </w:tbl>
    <w:p w:rsidR="00664D9E" w:rsidRPr="0015658B" w:rsidRDefault="00664D9E" w:rsidP="00B700C0">
      <w:pPr>
        <w:pStyle w:val="1"/>
        <w:rPr>
          <w:rFonts w:ascii="Times New Roman" w:hAnsi="Times New Roman"/>
          <w:sz w:val="24"/>
          <w:szCs w:val="24"/>
        </w:rPr>
      </w:pPr>
    </w:p>
    <w:p w:rsidR="00664D9E" w:rsidRDefault="00664D9E" w:rsidP="00B700C0">
      <w:pPr>
        <w:spacing w:after="0"/>
        <w:jc w:val="center"/>
        <w:rPr>
          <w:rFonts w:ascii="Times New Roman" w:hAnsi="Times New Roman"/>
          <w:b/>
          <w:sz w:val="28"/>
          <w:szCs w:val="28"/>
          <w:lang w:val="uk-UA"/>
        </w:rPr>
      </w:pPr>
    </w:p>
    <w:p w:rsidR="00702639" w:rsidRPr="0015658B" w:rsidRDefault="00702639" w:rsidP="00B700C0">
      <w:pPr>
        <w:spacing w:after="0"/>
        <w:jc w:val="center"/>
        <w:rPr>
          <w:rFonts w:ascii="Times New Roman" w:hAnsi="Times New Roman"/>
          <w:b/>
          <w:sz w:val="28"/>
          <w:szCs w:val="28"/>
          <w:lang w:val="uk-UA"/>
        </w:rPr>
      </w:pPr>
    </w:p>
    <w:p w:rsidR="00664D9E" w:rsidRPr="0015658B" w:rsidRDefault="00664D9E" w:rsidP="00B700C0">
      <w:pPr>
        <w:spacing w:after="0"/>
        <w:jc w:val="center"/>
        <w:rPr>
          <w:rFonts w:ascii="Times New Roman" w:hAnsi="Times New Roman"/>
          <w:b/>
          <w:sz w:val="28"/>
          <w:szCs w:val="28"/>
          <w:lang w:val="uk-UA"/>
        </w:rPr>
      </w:pPr>
      <w:r w:rsidRPr="0015658B">
        <w:rPr>
          <w:rFonts w:ascii="Times New Roman" w:hAnsi="Times New Roman"/>
          <w:b/>
          <w:sz w:val="28"/>
          <w:szCs w:val="28"/>
          <w:lang w:val="uk-UA"/>
        </w:rPr>
        <w:t>ПОЛОЖЕННЯ</w:t>
      </w:r>
    </w:p>
    <w:p w:rsidR="00664D9E" w:rsidRPr="0015658B" w:rsidRDefault="00664D9E" w:rsidP="00B700C0">
      <w:pPr>
        <w:spacing w:after="0"/>
        <w:jc w:val="center"/>
        <w:rPr>
          <w:rFonts w:ascii="Times New Roman" w:hAnsi="Times New Roman"/>
          <w:b/>
          <w:sz w:val="24"/>
          <w:szCs w:val="24"/>
          <w:lang w:val="uk-UA"/>
        </w:rPr>
      </w:pPr>
      <w:r w:rsidRPr="0015658B">
        <w:rPr>
          <w:rFonts w:ascii="Times New Roman" w:hAnsi="Times New Roman"/>
          <w:b/>
          <w:sz w:val="24"/>
          <w:szCs w:val="24"/>
          <w:lang w:val="uk-UA"/>
        </w:rPr>
        <w:t xml:space="preserve">про проведення  </w:t>
      </w:r>
      <w:r w:rsidR="007D1F1A">
        <w:rPr>
          <w:rFonts w:ascii="Times New Roman" w:hAnsi="Times New Roman"/>
          <w:b/>
          <w:sz w:val="24"/>
          <w:szCs w:val="24"/>
          <w:lang w:val="uk-UA"/>
        </w:rPr>
        <w:t xml:space="preserve">Відкритого </w:t>
      </w:r>
      <w:r w:rsidR="00C94C5F">
        <w:rPr>
          <w:rFonts w:ascii="Times New Roman" w:hAnsi="Times New Roman"/>
          <w:b/>
          <w:sz w:val="24"/>
          <w:szCs w:val="24"/>
          <w:lang w:val="uk-UA"/>
        </w:rPr>
        <w:t xml:space="preserve">Кубку України </w:t>
      </w:r>
      <w:r w:rsidRPr="0015658B">
        <w:rPr>
          <w:rFonts w:ascii="Times New Roman" w:hAnsi="Times New Roman"/>
          <w:b/>
          <w:sz w:val="24"/>
          <w:szCs w:val="24"/>
          <w:lang w:val="uk-UA"/>
        </w:rPr>
        <w:t xml:space="preserve"> </w:t>
      </w:r>
    </w:p>
    <w:p w:rsidR="00C94C5F" w:rsidRDefault="00B310DC" w:rsidP="00B700C0">
      <w:pPr>
        <w:spacing w:after="0"/>
        <w:jc w:val="center"/>
        <w:rPr>
          <w:rFonts w:ascii="Times New Roman" w:hAnsi="Times New Roman"/>
          <w:b/>
          <w:sz w:val="24"/>
          <w:szCs w:val="24"/>
          <w:lang w:val="uk-UA"/>
        </w:rPr>
      </w:pPr>
      <w:r w:rsidRPr="0015658B">
        <w:rPr>
          <w:rFonts w:ascii="Times New Roman" w:hAnsi="Times New Roman"/>
          <w:b/>
          <w:sz w:val="24"/>
          <w:szCs w:val="24"/>
          <w:lang w:val="uk-UA"/>
        </w:rPr>
        <w:t xml:space="preserve">з </w:t>
      </w:r>
      <w:r w:rsidR="0015658B">
        <w:rPr>
          <w:rFonts w:ascii="Times New Roman" w:hAnsi="Times New Roman"/>
          <w:b/>
          <w:sz w:val="24"/>
          <w:szCs w:val="24"/>
          <w:lang w:val="uk-UA"/>
        </w:rPr>
        <w:t>К</w:t>
      </w:r>
      <w:r w:rsidR="00664D9E" w:rsidRPr="0015658B">
        <w:rPr>
          <w:rFonts w:ascii="Times New Roman" w:hAnsi="Times New Roman"/>
          <w:b/>
          <w:sz w:val="24"/>
          <w:szCs w:val="24"/>
          <w:lang w:val="uk-UA"/>
        </w:rPr>
        <w:t>іокушин</w:t>
      </w:r>
      <w:r w:rsidRPr="0015658B">
        <w:rPr>
          <w:rFonts w:ascii="Times New Roman" w:hAnsi="Times New Roman"/>
          <w:b/>
          <w:sz w:val="24"/>
          <w:szCs w:val="24"/>
          <w:lang w:val="uk-UA"/>
        </w:rPr>
        <w:t>кайкан</w:t>
      </w:r>
      <w:r w:rsidR="00664D9E" w:rsidRPr="0015658B">
        <w:rPr>
          <w:rFonts w:ascii="Times New Roman" w:hAnsi="Times New Roman"/>
          <w:b/>
          <w:sz w:val="24"/>
          <w:szCs w:val="24"/>
          <w:lang w:val="uk-UA"/>
        </w:rPr>
        <w:t xml:space="preserve"> карате </w:t>
      </w:r>
      <w:r w:rsidR="00B67BF7" w:rsidRPr="00B67BF7">
        <w:rPr>
          <w:rFonts w:ascii="Times New Roman" w:hAnsi="Times New Roman"/>
          <w:b/>
          <w:sz w:val="24"/>
          <w:szCs w:val="24"/>
        </w:rPr>
        <w:t>(</w:t>
      </w:r>
      <w:r w:rsidR="00B67BF7">
        <w:rPr>
          <w:rFonts w:ascii="Times New Roman" w:hAnsi="Times New Roman"/>
          <w:b/>
          <w:sz w:val="24"/>
          <w:szCs w:val="24"/>
          <w:lang w:val="uk-UA"/>
        </w:rPr>
        <w:t xml:space="preserve">ІКО Мацушима) </w:t>
      </w:r>
      <w:r w:rsidR="00664D9E" w:rsidRPr="0015658B">
        <w:rPr>
          <w:rFonts w:ascii="Times New Roman" w:hAnsi="Times New Roman"/>
          <w:b/>
          <w:sz w:val="24"/>
          <w:szCs w:val="24"/>
          <w:lang w:val="uk-UA"/>
        </w:rPr>
        <w:t xml:space="preserve">у розділі «куміте» </w:t>
      </w:r>
    </w:p>
    <w:p w:rsidR="00664D9E" w:rsidRPr="0015658B" w:rsidRDefault="00664D9E" w:rsidP="00B700C0">
      <w:pPr>
        <w:spacing w:after="0"/>
        <w:jc w:val="center"/>
        <w:rPr>
          <w:rFonts w:ascii="Times New Roman" w:hAnsi="Times New Roman"/>
          <w:b/>
          <w:sz w:val="24"/>
          <w:szCs w:val="24"/>
          <w:lang w:val="uk-UA"/>
        </w:rPr>
      </w:pPr>
      <w:r w:rsidRPr="0015658B">
        <w:rPr>
          <w:rFonts w:ascii="Times New Roman" w:hAnsi="Times New Roman"/>
          <w:b/>
          <w:sz w:val="24"/>
          <w:szCs w:val="24"/>
          <w:lang w:val="uk-UA"/>
        </w:rPr>
        <w:t>серед</w:t>
      </w:r>
      <w:r w:rsidR="001027B8">
        <w:rPr>
          <w:rFonts w:ascii="Times New Roman" w:hAnsi="Times New Roman"/>
          <w:b/>
          <w:sz w:val="24"/>
          <w:szCs w:val="24"/>
          <w:lang w:val="uk-UA"/>
        </w:rPr>
        <w:t xml:space="preserve"> дітей</w:t>
      </w:r>
      <w:r w:rsidRPr="0015658B">
        <w:rPr>
          <w:rFonts w:ascii="Times New Roman" w:hAnsi="Times New Roman"/>
          <w:b/>
          <w:sz w:val="24"/>
          <w:szCs w:val="24"/>
          <w:lang w:val="uk-UA"/>
        </w:rPr>
        <w:t xml:space="preserve"> </w:t>
      </w:r>
      <w:r w:rsidR="00C94C5F">
        <w:rPr>
          <w:rFonts w:ascii="Times New Roman" w:hAnsi="Times New Roman"/>
          <w:b/>
          <w:sz w:val="24"/>
          <w:szCs w:val="24"/>
          <w:lang w:val="uk-UA"/>
        </w:rPr>
        <w:t xml:space="preserve">юнаків та </w:t>
      </w:r>
      <w:r w:rsidR="0015658B">
        <w:rPr>
          <w:rFonts w:ascii="Times New Roman" w:hAnsi="Times New Roman"/>
          <w:b/>
          <w:sz w:val="24"/>
          <w:szCs w:val="24"/>
          <w:lang w:val="uk-UA"/>
        </w:rPr>
        <w:t>юніорів (</w:t>
      </w:r>
      <w:r w:rsidR="001027B8">
        <w:rPr>
          <w:rFonts w:ascii="Times New Roman" w:hAnsi="Times New Roman"/>
          <w:b/>
          <w:sz w:val="24"/>
          <w:szCs w:val="24"/>
          <w:lang w:val="uk-UA"/>
        </w:rPr>
        <w:t>8</w:t>
      </w:r>
      <w:r w:rsidR="0015658B">
        <w:rPr>
          <w:rFonts w:ascii="Times New Roman" w:hAnsi="Times New Roman"/>
          <w:b/>
          <w:sz w:val="24"/>
          <w:szCs w:val="24"/>
          <w:lang w:val="uk-UA"/>
        </w:rPr>
        <w:t>-1</w:t>
      </w:r>
      <w:r w:rsidR="001027B8">
        <w:rPr>
          <w:rFonts w:ascii="Times New Roman" w:hAnsi="Times New Roman"/>
          <w:b/>
          <w:sz w:val="24"/>
          <w:szCs w:val="24"/>
          <w:lang w:val="uk-UA"/>
        </w:rPr>
        <w:t>5</w:t>
      </w:r>
      <w:r w:rsidR="0015658B">
        <w:rPr>
          <w:rFonts w:ascii="Times New Roman" w:hAnsi="Times New Roman"/>
          <w:b/>
          <w:sz w:val="24"/>
          <w:szCs w:val="24"/>
          <w:lang w:val="uk-UA"/>
        </w:rPr>
        <w:t xml:space="preserve"> років)</w:t>
      </w:r>
    </w:p>
    <w:p w:rsidR="00B700C0" w:rsidRDefault="00B700C0" w:rsidP="00B700C0">
      <w:pPr>
        <w:spacing w:after="0"/>
        <w:jc w:val="center"/>
        <w:rPr>
          <w:rFonts w:ascii="Times New Roman" w:hAnsi="Times New Roman"/>
          <w:b/>
          <w:i/>
          <w:sz w:val="24"/>
          <w:szCs w:val="24"/>
          <w:u w:val="single"/>
          <w:lang w:val="uk-UA"/>
        </w:rPr>
      </w:pPr>
    </w:p>
    <w:p w:rsidR="00664D9E" w:rsidRPr="0015658B" w:rsidRDefault="00664D9E" w:rsidP="00B700C0">
      <w:pPr>
        <w:spacing w:after="0"/>
        <w:jc w:val="center"/>
        <w:rPr>
          <w:rFonts w:ascii="Times New Roman" w:hAnsi="Times New Roman"/>
          <w:b/>
          <w:i/>
          <w:sz w:val="24"/>
          <w:szCs w:val="24"/>
          <w:u w:val="single"/>
          <w:lang w:val="uk-UA"/>
        </w:rPr>
      </w:pPr>
      <w:r w:rsidRPr="0015658B">
        <w:rPr>
          <w:rFonts w:ascii="Times New Roman" w:hAnsi="Times New Roman"/>
          <w:b/>
          <w:i/>
          <w:sz w:val="24"/>
          <w:szCs w:val="24"/>
          <w:u w:val="single"/>
          <w:lang w:val="uk-UA"/>
        </w:rPr>
        <w:t xml:space="preserve"> Мета і завдання</w:t>
      </w:r>
    </w:p>
    <w:p w:rsidR="00664D9E" w:rsidRPr="0015658B" w:rsidRDefault="00664D9E" w:rsidP="00B700C0">
      <w:pPr>
        <w:spacing w:after="0"/>
        <w:ind w:firstLine="357"/>
        <w:rPr>
          <w:rFonts w:ascii="Times New Roman" w:hAnsi="Times New Roman"/>
          <w:sz w:val="24"/>
          <w:szCs w:val="24"/>
          <w:lang w:val="uk-UA"/>
        </w:rPr>
      </w:pPr>
      <w:r w:rsidRPr="0015658B">
        <w:rPr>
          <w:rFonts w:ascii="Times New Roman" w:hAnsi="Times New Roman"/>
          <w:sz w:val="24"/>
          <w:szCs w:val="24"/>
          <w:lang w:val="uk-UA"/>
        </w:rPr>
        <w:t>Мета та завдання змагань:</w:t>
      </w:r>
    </w:p>
    <w:p w:rsidR="00664D9E" w:rsidRPr="0015658B" w:rsidRDefault="00664D9E" w:rsidP="00B700C0">
      <w:pPr>
        <w:pStyle w:val="aa"/>
        <w:numPr>
          <w:ilvl w:val="0"/>
          <w:numId w:val="2"/>
        </w:numPr>
        <w:spacing w:after="0"/>
        <w:rPr>
          <w:rFonts w:ascii="Times New Roman" w:hAnsi="Times New Roman"/>
          <w:sz w:val="24"/>
          <w:szCs w:val="24"/>
          <w:lang w:val="uk-UA"/>
        </w:rPr>
      </w:pPr>
      <w:r w:rsidRPr="0015658B">
        <w:rPr>
          <w:rFonts w:ascii="Times New Roman" w:hAnsi="Times New Roman"/>
          <w:sz w:val="24"/>
          <w:szCs w:val="24"/>
          <w:lang w:val="uk-UA"/>
        </w:rPr>
        <w:t>підвищення рівня здоров’я, фізичного та духовного розвитку населення;</w:t>
      </w:r>
    </w:p>
    <w:p w:rsidR="00664D9E" w:rsidRPr="0015658B" w:rsidRDefault="00664D9E" w:rsidP="00B700C0">
      <w:pPr>
        <w:pStyle w:val="aa"/>
        <w:numPr>
          <w:ilvl w:val="0"/>
          <w:numId w:val="2"/>
        </w:numPr>
        <w:spacing w:after="0"/>
        <w:jc w:val="both"/>
        <w:rPr>
          <w:rFonts w:ascii="Times New Roman" w:hAnsi="Times New Roman"/>
          <w:sz w:val="24"/>
          <w:szCs w:val="24"/>
          <w:lang w:val="uk-UA"/>
        </w:rPr>
      </w:pPr>
      <w:r w:rsidRPr="0015658B">
        <w:rPr>
          <w:rFonts w:ascii="Times New Roman" w:hAnsi="Times New Roman"/>
          <w:sz w:val="24"/>
          <w:szCs w:val="24"/>
          <w:lang w:val="uk-UA"/>
        </w:rPr>
        <w:t>розвитку і популяризації  Кіокушин</w:t>
      </w:r>
      <w:r w:rsidR="00440EB0" w:rsidRPr="0015658B">
        <w:rPr>
          <w:rFonts w:ascii="Times New Roman" w:hAnsi="Times New Roman"/>
          <w:sz w:val="24"/>
          <w:szCs w:val="24"/>
          <w:lang w:val="uk-UA"/>
        </w:rPr>
        <w:t>кайкан</w:t>
      </w:r>
      <w:r w:rsidRPr="0015658B">
        <w:rPr>
          <w:rFonts w:ascii="Times New Roman" w:hAnsi="Times New Roman"/>
          <w:sz w:val="24"/>
          <w:szCs w:val="24"/>
          <w:lang w:val="uk-UA"/>
        </w:rPr>
        <w:t xml:space="preserve"> карате в Україні; </w:t>
      </w:r>
    </w:p>
    <w:p w:rsidR="00664D9E" w:rsidRPr="0015658B" w:rsidRDefault="00664D9E" w:rsidP="00B700C0">
      <w:pPr>
        <w:pStyle w:val="aa"/>
        <w:numPr>
          <w:ilvl w:val="0"/>
          <w:numId w:val="2"/>
        </w:numPr>
        <w:spacing w:after="0"/>
        <w:jc w:val="both"/>
        <w:rPr>
          <w:rFonts w:ascii="Times New Roman" w:hAnsi="Times New Roman"/>
          <w:sz w:val="24"/>
          <w:szCs w:val="24"/>
          <w:lang w:val="uk-UA"/>
        </w:rPr>
      </w:pPr>
      <w:r w:rsidRPr="0015658B">
        <w:rPr>
          <w:rFonts w:ascii="Times New Roman" w:hAnsi="Times New Roman"/>
          <w:sz w:val="24"/>
          <w:szCs w:val="24"/>
          <w:lang w:val="uk-UA"/>
        </w:rPr>
        <w:t>підвищення рівня майстерності спортсменів;</w:t>
      </w:r>
    </w:p>
    <w:p w:rsidR="00664D9E" w:rsidRPr="0015658B" w:rsidRDefault="00664D9E" w:rsidP="00B700C0">
      <w:pPr>
        <w:pStyle w:val="aa"/>
        <w:numPr>
          <w:ilvl w:val="0"/>
          <w:numId w:val="2"/>
        </w:numPr>
        <w:spacing w:after="0" w:line="240" w:lineRule="atLeast"/>
        <w:jc w:val="both"/>
        <w:rPr>
          <w:rFonts w:ascii="Times New Roman" w:hAnsi="Times New Roman"/>
          <w:sz w:val="24"/>
          <w:szCs w:val="24"/>
          <w:lang w:val="uk-UA"/>
        </w:rPr>
      </w:pPr>
      <w:r w:rsidRPr="0015658B">
        <w:rPr>
          <w:rFonts w:ascii="Times New Roman" w:hAnsi="Times New Roman"/>
          <w:sz w:val="24"/>
          <w:szCs w:val="24"/>
          <w:lang w:val="uk-UA"/>
        </w:rPr>
        <w:t>вдосконалення практичного досвіду суддями;</w:t>
      </w:r>
    </w:p>
    <w:p w:rsidR="0030215F" w:rsidRPr="0030215F" w:rsidRDefault="00664D9E" w:rsidP="0030215F">
      <w:pPr>
        <w:pStyle w:val="aa"/>
        <w:numPr>
          <w:ilvl w:val="0"/>
          <w:numId w:val="2"/>
        </w:numPr>
        <w:spacing w:after="0" w:line="240" w:lineRule="atLeast"/>
        <w:jc w:val="both"/>
        <w:rPr>
          <w:rFonts w:ascii="Times New Roman" w:hAnsi="Times New Roman"/>
          <w:sz w:val="24"/>
          <w:szCs w:val="24"/>
          <w:lang w:val="uk-UA"/>
        </w:rPr>
      </w:pPr>
      <w:r w:rsidRPr="0015658B">
        <w:rPr>
          <w:rFonts w:ascii="Times New Roman" w:hAnsi="Times New Roman"/>
          <w:sz w:val="24"/>
          <w:szCs w:val="24"/>
          <w:lang w:val="uk-UA"/>
        </w:rPr>
        <w:t>налагодження дружніх стосунків серед спортсменів різних федерацій та регіонів України.</w:t>
      </w:r>
    </w:p>
    <w:p w:rsidR="00664D9E" w:rsidRPr="0015658B" w:rsidRDefault="00664D9E" w:rsidP="00B700C0">
      <w:pPr>
        <w:spacing w:after="0"/>
        <w:jc w:val="center"/>
        <w:rPr>
          <w:rFonts w:ascii="Times New Roman" w:hAnsi="Times New Roman"/>
          <w:b/>
          <w:i/>
          <w:sz w:val="24"/>
          <w:szCs w:val="24"/>
          <w:u w:val="single"/>
          <w:lang w:val="uk-UA"/>
        </w:rPr>
      </w:pPr>
      <w:r w:rsidRPr="0015658B">
        <w:rPr>
          <w:rFonts w:ascii="Times New Roman" w:hAnsi="Times New Roman"/>
          <w:b/>
          <w:i/>
          <w:sz w:val="24"/>
          <w:szCs w:val="24"/>
          <w:u w:val="single"/>
          <w:lang w:val="uk-UA"/>
        </w:rPr>
        <w:t xml:space="preserve"> Термін та місце проведення</w:t>
      </w:r>
    </w:p>
    <w:p w:rsidR="004E4C0D" w:rsidRPr="0015658B" w:rsidRDefault="00664D9E" w:rsidP="00B700C0">
      <w:pPr>
        <w:spacing w:after="0"/>
        <w:jc w:val="both"/>
        <w:rPr>
          <w:rFonts w:ascii="Times New Roman" w:hAnsi="Times New Roman"/>
          <w:sz w:val="24"/>
          <w:szCs w:val="24"/>
          <w:lang w:val="uk-UA"/>
        </w:rPr>
      </w:pPr>
      <w:r w:rsidRPr="0015658B">
        <w:rPr>
          <w:rFonts w:ascii="Times New Roman" w:hAnsi="Times New Roman"/>
          <w:sz w:val="24"/>
          <w:szCs w:val="24"/>
          <w:lang w:val="uk-UA"/>
        </w:rPr>
        <w:t>Змагання проводяться згідно календарного плану Всеукраїнської громадської організації «К</w:t>
      </w:r>
      <w:r w:rsidR="00440EB0" w:rsidRPr="0015658B">
        <w:rPr>
          <w:rFonts w:ascii="Times New Roman" w:hAnsi="Times New Roman"/>
          <w:sz w:val="24"/>
          <w:szCs w:val="24"/>
          <w:lang w:val="uk-UA"/>
        </w:rPr>
        <w:t>і</w:t>
      </w:r>
      <w:r w:rsidRPr="0015658B">
        <w:rPr>
          <w:rFonts w:ascii="Times New Roman" w:hAnsi="Times New Roman"/>
          <w:sz w:val="24"/>
          <w:szCs w:val="24"/>
          <w:lang w:val="uk-UA"/>
        </w:rPr>
        <w:t>оку</w:t>
      </w:r>
      <w:r w:rsidR="00440EB0" w:rsidRPr="0015658B">
        <w:rPr>
          <w:rFonts w:ascii="Times New Roman" w:hAnsi="Times New Roman"/>
          <w:sz w:val="24"/>
          <w:szCs w:val="24"/>
          <w:lang w:val="uk-UA"/>
        </w:rPr>
        <w:t>ши</w:t>
      </w:r>
      <w:r w:rsidRPr="0015658B">
        <w:rPr>
          <w:rFonts w:ascii="Times New Roman" w:hAnsi="Times New Roman"/>
          <w:sz w:val="24"/>
          <w:szCs w:val="24"/>
          <w:lang w:val="uk-UA"/>
        </w:rPr>
        <w:t>н</w:t>
      </w:r>
      <w:r w:rsidR="00440EB0" w:rsidRPr="0015658B">
        <w:rPr>
          <w:rFonts w:ascii="Times New Roman" w:hAnsi="Times New Roman"/>
          <w:sz w:val="24"/>
          <w:szCs w:val="24"/>
          <w:lang w:val="uk-UA"/>
        </w:rPr>
        <w:t>кайкан</w:t>
      </w:r>
      <w:r w:rsidRPr="0015658B">
        <w:rPr>
          <w:rFonts w:ascii="Times New Roman" w:hAnsi="Times New Roman"/>
          <w:sz w:val="24"/>
          <w:szCs w:val="24"/>
          <w:lang w:val="uk-UA"/>
        </w:rPr>
        <w:t xml:space="preserve"> Карате»</w:t>
      </w:r>
      <w:r w:rsidR="004E4C0D" w:rsidRPr="0015658B">
        <w:rPr>
          <w:rFonts w:ascii="Times New Roman" w:hAnsi="Times New Roman"/>
          <w:sz w:val="24"/>
          <w:szCs w:val="24"/>
          <w:lang w:val="uk-UA"/>
        </w:rPr>
        <w:t>.</w:t>
      </w:r>
    </w:p>
    <w:p w:rsidR="004E4C0D" w:rsidRPr="0015658B" w:rsidRDefault="004E4C0D" w:rsidP="00B700C0">
      <w:pPr>
        <w:spacing w:after="0"/>
        <w:jc w:val="both"/>
        <w:rPr>
          <w:rFonts w:ascii="Times New Roman" w:hAnsi="Times New Roman"/>
          <w:sz w:val="24"/>
          <w:szCs w:val="24"/>
          <w:lang w:val="uk-UA"/>
        </w:rPr>
      </w:pPr>
      <w:r w:rsidRPr="0015658B">
        <w:rPr>
          <w:rFonts w:ascii="Times New Roman" w:hAnsi="Times New Roman"/>
          <w:sz w:val="24"/>
          <w:szCs w:val="24"/>
          <w:u w:val="single"/>
          <w:lang w:val="uk-UA"/>
        </w:rPr>
        <w:t>Дата проведення</w:t>
      </w:r>
      <w:r w:rsidRPr="0015658B">
        <w:rPr>
          <w:rFonts w:ascii="Times New Roman" w:hAnsi="Times New Roman"/>
          <w:sz w:val="24"/>
          <w:szCs w:val="24"/>
          <w:lang w:val="uk-UA"/>
        </w:rPr>
        <w:t xml:space="preserve"> :    </w:t>
      </w:r>
      <w:r w:rsidR="0004064A">
        <w:rPr>
          <w:rFonts w:ascii="Times New Roman" w:hAnsi="Times New Roman"/>
          <w:sz w:val="24"/>
          <w:szCs w:val="24"/>
          <w:lang w:val="uk-UA"/>
        </w:rPr>
        <w:t>04</w:t>
      </w:r>
      <w:r w:rsidR="00C94C5F">
        <w:rPr>
          <w:rFonts w:ascii="Times New Roman" w:hAnsi="Times New Roman"/>
          <w:sz w:val="24"/>
          <w:szCs w:val="24"/>
          <w:lang w:val="uk-UA"/>
        </w:rPr>
        <w:t xml:space="preserve"> </w:t>
      </w:r>
      <w:r w:rsidR="001027B8">
        <w:rPr>
          <w:rFonts w:ascii="Times New Roman" w:hAnsi="Times New Roman"/>
          <w:sz w:val="24"/>
          <w:szCs w:val="24"/>
          <w:lang w:val="uk-UA"/>
        </w:rPr>
        <w:t>грудня</w:t>
      </w:r>
      <w:r w:rsidRPr="0015658B">
        <w:rPr>
          <w:rFonts w:ascii="Times New Roman" w:hAnsi="Times New Roman"/>
          <w:sz w:val="24"/>
          <w:szCs w:val="24"/>
          <w:lang w:val="uk-UA"/>
        </w:rPr>
        <w:t xml:space="preserve"> 201</w:t>
      </w:r>
      <w:r w:rsidR="001027B8">
        <w:rPr>
          <w:rFonts w:ascii="Times New Roman" w:hAnsi="Times New Roman"/>
          <w:sz w:val="24"/>
          <w:szCs w:val="24"/>
          <w:lang w:val="uk-UA"/>
        </w:rPr>
        <w:t>5</w:t>
      </w:r>
      <w:r w:rsidRPr="0015658B">
        <w:rPr>
          <w:rFonts w:ascii="Times New Roman" w:hAnsi="Times New Roman"/>
          <w:sz w:val="24"/>
          <w:szCs w:val="24"/>
          <w:lang w:val="uk-UA"/>
        </w:rPr>
        <w:t xml:space="preserve"> року.</w:t>
      </w:r>
    </w:p>
    <w:p w:rsidR="004E4C0D" w:rsidRPr="0015658B" w:rsidRDefault="004E4C0D" w:rsidP="00B700C0">
      <w:pPr>
        <w:spacing w:after="0"/>
        <w:jc w:val="both"/>
        <w:rPr>
          <w:rFonts w:ascii="Times New Roman" w:hAnsi="Times New Roman"/>
          <w:sz w:val="24"/>
          <w:szCs w:val="24"/>
          <w:lang w:val="uk-UA"/>
        </w:rPr>
      </w:pPr>
      <w:r w:rsidRPr="0015658B">
        <w:rPr>
          <w:rFonts w:ascii="Times New Roman" w:hAnsi="Times New Roman"/>
          <w:sz w:val="24"/>
          <w:szCs w:val="24"/>
          <w:u w:val="single"/>
          <w:lang w:val="uk-UA"/>
        </w:rPr>
        <w:t>Місце проведення:</w:t>
      </w:r>
      <w:r w:rsidRPr="0015658B">
        <w:rPr>
          <w:rFonts w:ascii="Times New Roman" w:hAnsi="Times New Roman"/>
          <w:sz w:val="24"/>
          <w:szCs w:val="24"/>
          <w:lang w:val="uk-UA"/>
        </w:rPr>
        <w:t xml:space="preserve">  м. Бровари, спорткомплекс БВУФК ( Броварське вище училище фізичної культури), адреса: вул. Шевченка, 21.</w:t>
      </w:r>
    </w:p>
    <w:p w:rsidR="00B700C0" w:rsidRDefault="00B700C0" w:rsidP="00B700C0">
      <w:pPr>
        <w:spacing w:after="0"/>
        <w:jc w:val="center"/>
        <w:rPr>
          <w:rFonts w:ascii="Times New Roman" w:hAnsi="Times New Roman"/>
          <w:b/>
          <w:i/>
          <w:sz w:val="24"/>
          <w:szCs w:val="24"/>
          <w:u w:val="single"/>
          <w:lang w:val="uk-UA"/>
        </w:rPr>
      </w:pPr>
    </w:p>
    <w:p w:rsidR="00664D9E" w:rsidRPr="0015658B" w:rsidRDefault="00664D9E" w:rsidP="00B700C0">
      <w:pPr>
        <w:spacing w:after="0"/>
        <w:jc w:val="center"/>
        <w:rPr>
          <w:rFonts w:ascii="Times New Roman" w:hAnsi="Times New Roman"/>
          <w:b/>
          <w:i/>
          <w:sz w:val="24"/>
          <w:szCs w:val="24"/>
          <w:u w:val="single"/>
          <w:lang w:val="uk-UA"/>
        </w:rPr>
      </w:pPr>
      <w:r w:rsidRPr="0015658B">
        <w:rPr>
          <w:rFonts w:ascii="Times New Roman" w:hAnsi="Times New Roman"/>
          <w:b/>
          <w:i/>
          <w:sz w:val="24"/>
          <w:szCs w:val="24"/>
          <w:u w:val="single"/>
          <w:lang w:val="uk-UA"/>
        </w:rPr>
        <w:t>Керівництво проведенням змагань та суддівство</w:t>
      </w:r>
    </w:p>
    <w:p w:rsidR="00C94C5F" w:rsidRPr="00C94C5F" w:rsidRDefault="00664D9E" w:rsidP="00B700C0">
      <w:pPr>
        <w:pStyle w:val="a3"/>
        <w:rPr>
          <w:rFonts w:ascii="Times New Roman" w:hAnsi="Times New Roman"/>
          <w:sz w:val="24"/>
          <w:szCs w:val="24"/>
        </w:rPr>
      </w:pPr>
      <w:r w:rsidRPr="0015658B">
        <w:rPr>
          <w:rFonts w:ascii="Times New Roman" w:hAnsi="Times New Roman"/>
          <w:sz w:val="24"/>
          <w:szCs w:val="24"/>
        </w:rPr>
        <w:t xml:space="preserve">1. </w:t>
      </w:r>
      <w:r w:rsidR="00C94C5F" w:rsidRPr="00C94C5F">
        <w:rPr>
          <w:rFonts w:ascii="Times New Roman" w:hAnsi="Times New Roman"/>
          <w:sz w:val="24"/>
          <w:szCs w:val="24"/>
        </w:rPr>
        <w:t>Керівництво проведенням змагань здійснюється Мінмолодьспортом та Українською Федерацією «Кіокушинкайкан Карате» (далі –</w:t>
      </w:r>
      <w:r w:rsidR="00C94C5F">
        <w:rPr>
          <w:rFonts w:ascii="Times New Roman" w:hAnsi="Times New Roman"/>
          <w:sz w:val="24"/>
          <w:szCs w:val="24"/>
        </w:rPr>
        <w:t xml:space="preserve"> </w:t>
      </w:r>
      <w:r w:rsidR="00C94C5F" w:rsidRPr="00C94C5F">
        <w:rPr>
          <w:rFonts w:ascii="Times New Roman" w:hAnsi="Times New Roman"/>
          <w:sz w:val="24"/>
          <w:szCs w:val="24"/>
        </w:rPr>
        <w:t>Федерація).</w:t>
      </w:r>
    </w:p>
    <w:p w:rsidR="00664D9E" w:rsidRPr="0015658B" w:rsidRDefault="00664D9E" w:rsidP="00B700C0">
      <w:pPr>
        <w:pStyle w:val="a3"/>
        <w:rPr>
          <w:rFonts w:ascii="Times New Roman" w:hAnsi="Times New Roman"/>
          <w:color w:val="auto"/>
          <w:sz w:val="24"/>
          <w:szCs w:val="24"/>
        </w:rPr>
      </w:pPr>
      <w:r w:rsidRPr="0015658B">
        <w:rPr>
          <w:rFonts w:ascii="Times New Roman" w:hAnsi="Times New Roman"/>
          <w:sz w:val="24"/>
          <w:szCs w:val="24"/>
        </w:rPr>
        <w:t xml:space="preserve">2. Безпосереднє проведення змагань покладається на управління з питань </w:t>
      </w:r>
      <w:r w:rsidRPr="0015658B">
        <w:rPr>
          <w:rFonts w:ascii="Times New Roman" w:hAnsi="Times New Roman"/>
          <w:color w:val="auto"/>
          <w:sz w:val="24"/>
          <w:szCs w:val="24"/>
        </w:rPr>
        <w:t xml:space="preserve">фізичній культури та спорту </w:t>
      </w:r>
      <w:r w:rsidR="0086738B" w:rsidRPr="0015658B">
        <w:rPr>
          <w:rFonts w:ascii="Times New Roman" w:hAnsi="Times New Roman"/>
          <w:color w:val="auto"/>
          <w:sz w:val="24"/>
          <w:szCs w:val="24"/>
        </w:rPr>
        <w:t>Київської</w:t>
      </w:r>
      <w:r w:rsidR="00C94C5F">
        <w:rPr>
          <w:rFonts w:ascii="Times New Roman" w:hAnsi="Times New Roman"/>
          <w:color w:val="auto"/>
          <w:sz w:val="24"/>
          <w:szCs w:val="24"/>
        </w:rPr>
        <w:t xml:space="preserve"> облдержадміністрації та</w:t>
      </w:r>
      <w:r w:rsidRPr="0015658B">
        <w:rPr>
          <w:rFonts w:ascii="Times New Roman" w:hAnsi="Times New Roman"/>
          <w:color w:val="auto"/>
          <w:sz w:val="24"/>
          <w:szCs w:val="24"/>
        </w:rPr>
        <w:t xml:space="preserve"> </w:t>
      </w:r>
      <w:r w:rsidR="0086738B" w:rsidRPr="0015658B">
        <w:rPr>
          <w:rFonts w:ascii="Times New Roman" w:hAnsi="Times New Roman"/>
          <w:color w:val="auto"/>
          <w:sz w:val="24"/>
          <w:szCs w:val="24"/>
        </w:rPr>
        <w:t>Київський</w:t>
      </w:r>
      <w:r w:rsidRPr="0015658B">
        <w:rPr>
          <w:rFonts w:ascii="Times New Roman" w:hAnsi="Times New Roman"/>
          <w:color w:val="auto"/>
          <w:sz w:val="24"/>
          <w:szCs w:val="24"/>
        </w:rPr>
        <w:t xml:space="preserve"> обласний осередок Федераці</w:t>
      </w:r>
      <w:r w:rsidR="00C94C5F">
        <w:rPr>
          <w:rFonts w:ascii="Times New Roman" w:hAnsi="Times New Roman"/>
          <w:color w:val="auto"/>
          <w:sz w:val="24"/>
          <w:szCs w:val="24"/>
        </w:rPr>
        <w:t>ї</w:t>
      </w:r>
      <w:r w:rsidRPr="0015658B">
        <w:rPr>
          <w:rFonts w:ascii="Times New Roman" w:hAnsi="Times New Roman"/>
          <w:color w:val="auto"/>
          <w:sz w:val="24"/>
          <w:szCs w:val="24"/>
        </w:rPr>
        <w:t>.</w:t>
      </w:r>
    </w:p>
    <w:p w:rsidR="00664D9E" w:rsidRPr="0015658B" w:rsidRDefault="00664D9E" w:rsidP="00B700C0">
      <w:pPr>
        <w:pStyle w:val="a3"/>
        <w:rPr>
          <w:rFonts w:ascii="Times New Roman" w:hAnsi="Times New Roman"/>
          <w:sz w:val="24"/>
          <w:szCs w:val="24"/>
        </w:rPr>
      </w:pPr>
      <w:r w:rsidRPr="0015658B">
        <w:rPr>
          <w:rFonts w:ascii="Times New Roman" w:hAnsi="Times New Roman"/>
          <w:sz w:val="24"/>
          <w:szCs w:val="24"/>
        </w:rPr>
        <w:t xml:space="preserve">3. Головний суддя змагань – суддя міжнародної категорії, </w:t>
      </w:r>
      <w:r w:rsidR="00C94C5F">
        <w:rPr>
          <w:rFonts w:ascii="Times New Roman" w:hAnsi="Times New Roman"/>
          <w:sz w:val="24"/>
          <w:szCs w:val="24"/>
        </w:rPr>
        <w:t>Шихан</w:t>
      </w:r>
      <w:r w:rsidRPr="0015658B">
        <w:rPr>
          <w:rFonts w:ascii="Times New Roman" w:hAnsi="Times New Roman"/>
          <w:sz w:val="24"/>
          <w:szCs w:val="24"/>
        </w:rPr>
        <w:t xml:space="preserve"> Дмитро Волинець</w:t>
      </w:r>
      <w:r w:rsidR="00C94C5F">
        <w:rPr>
          <w:rFonts w:ascii="Times New Roman" w:hAnsi="Times New Roman"/>
          <w:sz w:val="24"/>
          <w:szCs w:val="24"/>
        </w:rPr>
        <w:t xml:space="preserve"> </w:t>
      </w:r>
      <w:r w:rsidRPr="0015658B">
        <w:rPr>
          <w:rFonts w:ascii="Times New Roman" w:hAnsi="Times New Roman"/>
          <w:sz w:val="24"/>
          <w:szCs w:val="24"/>
        </w:rPr>
        <w:t>(</w:t>
      </w:r>
      <w:r w:rsidR="00C94C5F">
        <w:rPr>
          <w:rFonts w:ascii="Times New Roman" w:hAnsi="Times New Roman"/>
          <w:sz w:val="24"/>
          <w:szCs w:val="24"/>
        </w:rPr>
        <w:t>5</w:t>
      </w:r>
      <w:r w:rsidRPr="0015658B">
        <w:rPr>
          <w:rFonts w:ascii="Times New Roman" w:hAnsi="Times New Roman"/>
          <w:sz w:val="24"/>
          <w:szCs w:val="24"/>
        </w:rPr>
        <w:t>-й дан, м. Луцьк)</w:t>
      </w:r>
      <w:r w:rsidR="0015658B" w:rsidRPr="0015658B">
        <w:rPr>
          <w:rFonts w:ascii="Times New Roman" w:hAnsi="Times New Roman"/>
          <w:sz w:val="24"/>
          <w:szCs w:val="24"/>
        </w:rPr>
        <w:t xml:space="preserve"> </w:t>
      </w:r>
    </w:p>
    <w:p w:rsidR="00664D9E" w:rsidRPr="0015658B" w:rsidRDefault="00440EB0" w:rsidP="00B700C0">
      <w:pPr>
        <w:spacing w:after="0" w:line="240" w:lineRule="auto"/>
        <w:jc w:val="both"/>
        <w:rPr>
          <w:rFonts w:ascii="Times New Roman" w:hAnsi="Times New Roman"/>
          <w:sz w:val="24"/>
          <w:szCs w:val="24"/>
          <w:lang w:val="uk-UA"/>
        </w:rPr>
      </w:pPr>
      <w:r w:rsidRPr="0015658B">
        <w:rPr>
          <w:rFonts w:ascii="Times New Roman" w:hAnsi="Times New Roman"/>
          <w:sz w:val="24"/>
          <w:szCs w:val="24"/>
          <w:lang w:val="uk-UA"/>
        </w:rPr>
        <w:t>4</w:t>
      </w:r>
      <w:r w:rsidR="00664D9E" w:rsidRPr="0015658B">
        <w:rPr>
          <w:rFonts w:ascii="Times New Roman" w:hAnsi="Times New Roman"/>
          <w:sz w:val="24"/>
          <w:szCs w:val="24"/>
          <w:lang w:val="uk-UA"/>
        </w:rPr>
        <w:t xml:space="preserve">. Голова оргкомітету – суддя національної категорії, </w:t>
      </w:r>
      <w:r w:rsidR="0015658B" w:rsidRPr="0015658B">
        <w:rPr>
          <w:rFonts w:ascii="Times New Roman" w:hAnsi="Times New Roman"/>
          <w:sz w:val="24"/>
          <w:szCs w:val="24"/>
          <w:lang w:val="uk-UA"/>
        </w:rPr>
        <w:t xml:space="preserve">Андрій </w:t>
      </w:r>
      <w:r w:rsidR="0086738B" w:rsidRPr="0015658B">
        <w:rPr>
          <w:rFonts w:ascii="Times New Roman" w:hAnsi="Times New Roman"/>
          <w:sz w:val="24"/>
          <w:szCs w:val="24"/>
          <w:lang w:val="uk-UA"/>
        </w:rPr>
        <w:t xml:space="preserve">Гаврилюк </w:t>
      </w:r>
      <w:r w:rsidR="00664D9E" w:rsidRPr="0015658B">
        <w:rPr>
          <w:rFonts w:ascii="Times New Roman" w:hAnsi="Times New Roman"/>
          <w:sz w:val="24"/>
          <w:szCs w:val="24"/>
          <w:lang w:val="uk-UA"/>
        </w:rPr>
        <w:t>(</w:t>
      </w:r>
      <w:r w:rsidR="00C94C5F">
        <w:rPr>
          <w:rFonts w:ascii="Times New Roman" w:hAnsi="Times New Roman"/>
          <w:sz w:val="24"/>
          <w:szCs w:val="24"/>
          <w:lang w:val="uk-UA"/>
        </w:rPr>
        <w:t>3</w:t>
      </w:r>
      <w:r w:rsidR="00664D9E" w:rsidRPr="0015658B">
        <w:rPr>
          <w:rFonts w:ascii="Times New Roman" w:hAnsi="Times New Roman"/>
          <w:sz w:val="24"/>
          <w:szCs w:val="24"/>
          <w:lang w:val="uk-UA"/>
        </w:rPr>
        <w:t xml:space="preserve">-й дан, м. </w:t>
      </w:r>
      <w:r w:rsidR="0086738B" w:rsidRPr="0015658B">
        <w:rPr>
          <w:rFonts w:ascii="Times New Roman" w:hAnsi="Times New Roman"/>
          <w:sz w:val="24"/>
          <w:szCs w:val="24"/>
          <w:lang w:val="uk-UA"/>
        </w:rPr>
        <w:t>Бровари</w:t>
      </w:r>
      <w:r w:rsidR="00664D9E" w:rsidRPr="0015658B">
        <w:rPr>
          <w:rFonts w:ascii="Times New Roman" w:hAnsi="Times New Roman"/>
          <w:sz w:val="24"/>
          <w:szCs w:val="24"/>
          <w:lang w:val="uk-UA"/>
        </w:rPr>
        <w:t>)</w:t>
      </w:r>
    </w:p>
    <w:p w:rsidR="00B700C0" w:rsidRDefault="00B700C0" w:rsidP="00B700C0">
      <w:pPr>
        <w:spacing w:after="0"/>
        <w:jc w:val="center"/>
        <w:rPr>
          <w:rFonts w:ascii="Times New Roman" w:hAnsi="Times New Roman"/>
          <w:b/>
          <w:i/>
          <w:sz w:val="24"/>
          <w:szCs w:val="24"/>
          <w:u w:val="single"/>
          <w:lang w:val="uk-UA"/>
        </w:rPr>
      </w:pPr>
    </w:p>
    <w:p w:rsidR="00664D9E" w:rsidRPr="0015658B" w:rsidRDefault="00664D9E" w:rsidP="00B700C0">
      <w:pPr>
        <w:spacing w:after="0"/>
        <w:jc w:val="center"/>
        <w:rPr>
          <w:rFonts w:ascii="Times New Roman" w:hAnsi="Times New Roman"/>
          <w:b/>
          <w:i/>
          <w:sz w:val="24"/>
          <w:szCs w:val="24"/>
          <w:u w:val="single"/>
          <w:lang w:val="uk-UA"/>
        </w:rPr>
      </w:pPr>
      <w:r w:rsidRPr="0015658B">
        <w:rPr>
          <w:rFonts w:ascii="Times New Roman" w:hAnsi="Times New Roman"/>
          <w:b/>
          <w:i/>
          <w:sz w:val="24"/>
          <w:szCs w:val="24"/>
          <w:u w:val="single"/>
          <w:lang w:val="uk-UA"/>
        </w:rPr>
        <w:t xml:space="preserve"> Програма змагань</w:t>
      </w:r>
    </w:p>
    <w:p w:rsidR="00664D9E" w:rsidRPr="0015658B" w:rsidRDefault="0004064A" w:rsidP="00B700C0">
      <w:pPr>
        <w:spacing w:after="0"/>
        <w:jc w:val="both"/>
        <w:rPr>
          <w:rFonts w:ascii="Times New Roman" w:hAnsi="Times New Roman"/>
          <w:b/>
          <w:sz w:val="24"/>
          <w:szCs w:val="24"/>
          <w:lang w:val="uk-UA"/>
        </w:rPr>
      </w:pPr>
      <w:r>
        <w:rPr>
          <w:rFonts w:ascii="Times New Roman" w:hAnsi="Times New Roman"/>
          <w:b/>
          <w:sz w:val="24"/>
          <w:szCs w:val="24"/>
          <w:lang w:val="uk-UA"/>
        </w:rPr>
        <w:t>03</w:t>
      </w:r>
      <w:r w:rsidR="00C94C5F">
        <w:rPr>
          <w:rFonts w:ascii="Times New Roman" w:hAnsi="Times New Roman"/>
          <w:b/>
          <w:sz w:val="24"/>
          <w:szCs w:val="24"/>
          <w:lang w:val="uk-UA"/>
        </w:rPr>
        <w:t xml:space="preserve"> </w:t>
      </w:r>
      <w:r w:rsidR="001027B8">
        <w:rPr>
          <w:rFonts w:ascii="Times New Roman" w:hAnsi="Times New Roman"/>
          <w:b/>
          <w:sz w:val="24"/>
          <w:szCs w:val="24"/>
          <w:lang w:val="uk-UA"/>
        </w:rPr>
        <w:t>грудня</w:t>
      </w:r>
      <w:r w:rsidR="00E259BC" w:rsidRPr="0015658B">
        <w:rPr>
          <w:rFonts w:ascii="Times New Roman" w:hAnsi="Times New Roman"/>
          <w:b/>
          <w:sz w:val="24"/>
          <w:szCs w:val="24"/>
          <w:lang w:val="uk-UA"/>
        </w:rPr>
        <w:t xml:space="preserve"> (</w:t>
      </w:r>
      <w:r w:rsidR="00C94C5F">
        <w:rPr>
          <w:rFonts w:ascii="Times New Roman" w:hAnsi="Times New Roman"/>
          <w:b/>
          <w:sz w:val="24"/>
          <w:szCs w:val="24"/>
          <w:lang w:val="uk-UA"/>
        </w:rPr>
        <w:t>субота</w:t>
      </w:r>
      <w:r w:rsidR="00664D9E" w:rsidRPr="0015658B">
        <w:rPr>
          <w:rFonts w:ascii="Times New Roman" w:hAnsi="Times New Roman"/>
          <w:b/>
          <w:sz w:val="24"/>
          <w:szCs w:val="24"/>
          <w:lang w:val="uk-UA"/>
        </w:rPr>
        <w:t xml:space="preserve">): </w:t>
      </w:r>
    </w:p>
    <w:p w:rsidR="00664D9E" w:rsidRPr="0015658B" w:rsidRDefault="001027B8" w:rsidP="00C94C5F">
      <w:pPr>
        <w:spacing w:after="0"/>
        <w:ind w:left="709"/>
        <w:jc w:val="both"/>
        <w:rPr>
          <w:rFonts w:ascii="Times New Roman" w:hAnsi="Times New Roman"/>
          <w:color w:val="FF0000"/>
          <w:sz w:val="24"/>
          <w:szCs w:val="24"/>
          <w:lang w:val="uk-UA"/>
        </w:rPr>
      </w:pPr>
      <w:r>
        <w:rPr>
          <w:rFonts w:ascii="Times New Roman" w:hAnsi="Times New Roman"/>
          <w:iCs/>
          <w:sz w:val="24"/>
          <w:szCs w:val="24"/>
          <w:lang w:val="uk-UA"/>
        </w:rPr>
        <w:t>10</w:t>
      </w:r>
      <w:r w:rsidR="00C94C5F">
        <w:rPr>
          <w:rFonts w:ascii="Times New Roman" w:hAnsi="Times New Roman"/>
          <w:iCs/>
          <w:sz w:val="24"/>
          <w:szCs w:val="24"/>
          <w:lang w:val="uk-UA"/>
        </w:rPr>
        <w:t>:00-</w:t>
      </w:r>
      <w:r w:rsidR="00664D9E" w:rsidRPr="0015658B">
        <w:rPr>
          <w:rFonts w:ascii="Times New Roman" w:hAnsi="Times New Roman"/>
          <w:sz w:val="24"/>
          <w:szCs w:val="24"/>
          <w:lang w:val="uk-UA"/>
        </w:rPr>
        <w:t>1</w:t>
      </w:r>
      <w:r w:rsidR="007D1F1A">
        <w:rPr>
          <w:rFonts w:ascii="Times New Roman" w:hAnsi="Times New Roman"/>
          <w:sz w:val="24"/>
          <w:szCs w:val="24"/>
          <w:lang w:val="uk-UA"/>
        </w:rPr>
        <w:t>7</w:t>
      </w:r>
      <w:r w:rsidR="00664D9E" w:rsidRPr="0015658B">
        <w:rPr>
          <w:rFonts w:ascii="Times New Roman" w:hAnsi="Times New Roman"/>
          <w:sz w:val="24"/>
          <w:szCs w:val="24"/>
          <w:lang w:val="uk-UA"/>
        </w:rPr>
        <w:t>:00</w:t>
      </w:r>
      <w:r w:rsidR="00664D9E" w:rsidRPr="0015658B">
        <w:rPr>
          <w:rFonts w:ascii="Times New Roman" w:hAnsi="Times New Roman"/>
          <w:i/>
          <w:sz w:val="24"/>
          <w:szCs w:val="24"/>
          <w:lang w:val="uk-UA"/>
        </w:rPr>
        <w:t xml:space="preserve"> </w:t>
      </w:r>
      <w:r w:rsidR="00664D9E" w:rsidRPr="0015658B">
        <w:rPr>
          <w:rFonts w:ascii="Times New Roman" w:hAnsi="Times New Roman"/>
          <w:sz w:val="24"/>
          <w:szCs w:val="24"/>
          <w:lang w:val="uk-UA"/>
        </w:rPr>
        <w:t>– заїзд та реєстрація учасників</w:t>
      </w:r>
      <w:r w:rsidR="00C94C5F">
        <w:rPr>
          <w:rFonts w:ascii="Times New Roman" w:hAnsi="Times New Roman"/>
          <w:sz w:val="24"/>
          <w:szCs w:val="24"/>
          <w:lang w:val="uk-UA"/>
        </w:rPr>
        <w:t xml:space="preserve">, </w:t>
      </w:r>
      <w:r w:rsidR="00664D9E" w:rsidRPr="0015658B">
        <w:rPr>
          <w:rFonts w:ascii="Times New Roman" w:hAnsi="Times New Roman"/>
          <w:sz w:val="24"/>
          <w:szCs w:val="24"/>
          <w:lang w:val="uk-UA"/>
        </w:rPr>
        <w:t xml:space="preserve"> </w:t>
      </w:r>
      <w:r w:rsidR="00C94C5F" w:rsidRPr="0015658B">
        <w:rPr>
          <w:rFonts w:ascii="Times New Roman" w:hAnsi="Times New Roman"/>
          <w:sz w:val="24"/>
          <w:szCs w:val="24"/>
          <w:lang w:val="uk-UA"/>
        </w:rPr>
        <w:t xml:space="preserve">мандатна комісія та зважування учасників </w:t>
      </w:r>
      <w:r w:rsidR="00664D9E" w:rsidRPr="0015658B">
        <w:rPr>
          <w:rFonts w:ascii="Times New Roman" w:hAnsi="Times New Roman"/>
          <w:sz w:val="24"/>
          <w:szCs w:val="24"/>
          <w:lang w:val="uk-UA"/>
        </w:rPr>
        <w:t>(</w:t>
      </w:r>
      <w:r w:rsidR="00785DD3" w:rsidRPr="0015658B">
        <w:rPr>
          <w:rFonts w:ascii="Times New Roman" w:hAnsi="Times New Roman"/>
          <w:sz w:val="24"/>
          <w:szCs w:val="24"/>
          <w:lang w:val="uk-UA"/>
        </w:rPr>
        <w:t>спорткомплекс «БВУФК», вул. Шевченка, 21)</w:t>
      </w:r>
    </w:p>
    <w:p w:rsidR="00664D9E" w:rsidRPr="0015658B" w:rsidRDefault="0004064A" w:rsidP="001027B8">
      <w:pPr>
        <w:spacing w:after="0"/>
        <w:jc w:val="both"/>
        <w:rPr>
          <w:rFonts w:ascii="Times New Roman" w:hAnsi="Times New Roman"/>
          <w:b/>
          <w:sz w:val="24"/>
          <w:szCs w:val="24"/>
          <w:lang w:val="uk-UA"/>
        </w:rPr>
      </w:pPr>
      <w:r>
        <w:rPr>
          <w:rFonts w:ascii="Times New Roman" w:hAnsi="Times New Roman"/>
          <w:b/>
          <w:sz w:val="24"/>
          <w:szCs w:val="24"/>
          <w:lang w:val="uk-UA"/>
        </w:rPr>
        <w:t>04</w:t>
      </w:r>
      <w:r w:rsidR="00C94C5F">
        <w:rPr>
          <w:rFonts w:ascii="Times New Roman" w:hAnsi="Times New Roman"/>
          <w:b/>
          <w:sz w:val="24"/>
          <w:szCs w:val="24"/>
          <w:lang w:val="uk-UA"/>
        </w:rPr>
        <w:t xml:space="preserve"> </w:t>
      </w:r>
      <w:r w:rsidR="001027B8">
        <w:rPr>
          <w:rFonts w:ascii="Times New Roman" w:hAnsi="Times New Roman"/>
          <w:b/>
          <w:sz w:val="24"/>
          <w:szCs w:val="24"/>
          <w:lang w:val="uk-UA"/>
        </w:rPr>
        <w:t>грудня</w:t>
      </w:r>
      <w:r w:rsidR="00E259BC" w:rsidRPr="0015658B">
        <w:rPr>
          <w:rFonts w:ascii="Times New Roman" w:hAnsi="Times New Roman"/>
          <w:b/>
          <w:sz w:val="24"/>
          <w:szCs w:val="24"/>
          <w:lang w:val="uk-UA"/>
        </w:rPr>
        <w:t xml:space="preserve"> (</w:t>
      </w:r>
      <w:r w:rsidR="00C94C5F">
        <w:rPr>
          <w:rFonts w:ascii="Times New Roman" w:hAnsi="Times New Roman"/>
          <w:b/>
          <w:sz w:val="24"/>
          <w:szCs w:val="24"/>
          <w:lang w:val="uk-UA"/>
        </w:rPr>
        <w:t>неділя</w:t>
      </w:r>
      <w:r w:rsidR="00664D9E" w:rsidRPr="0015658B">
        <w:rPr>
          <w:rFonts w:ascii="Times New Roman" w:hAnsi="Times New Roman"/>
          <w:b/>
          <w:sz w:val="24"/>
          <w:szCs w:val="24"/>
          <w:lang w:val="uk-UA"/>
        </w:rPr>
        <w:t>):</w:t>
      </w:r>
    </w:p>
    <w:p w:rsidR="00664D9E" w:rsidRPr="0015658B" w:rsidRDefault="00664D9E" w:rsidP="00B700C0">
      <w:pPr>
        <w:spacing w:after="0"/>
        <w:ind w:left="709"/>
        <w:jc w:val="both"/>
        <w:rPr>
          <w:rFonts w:ascii="Times New Roman" w:hAnsi="Times New Roman"/>
          <w:sz w:val="24"/>
          <w:szCs w:val="24"/>
          <w:lang w:val="uk-UA"/>
        </w:rPr>
      </w:pPr>
      <w:r w:rsidRPr="0015658B">
        <w:rPr>
          <w:rFonts w:ascii="Times New Roman" w:hAnsi="Times New Roman"/>
          <w:sz w:val="24"/>
          <w:szCs w:val="24"/>
          <w:lang w:val="uk-UA"/>
        </w:rPr>
        <w:t xml:space="preserve">08:00 – продовження мандатної комісії. </w:t>
      </w:r>
      <w:r w:rsidRPr="0015658B">
        <w:rPr>
          <w:rFonts w:ascii="Times New Roman" w:hAnsi="Times New Roman"/>
          <w:b/>
          <w:sz w:val="24"/>
          <w:szCs w:val="24"/>
          <w:lang w:val="uk-UA"/>
        </w:rPr>
        <w:t>Учасники, які не відповідають своїй ваговій категорії поданій в попередній заявці, до змагань не допускаються</w:t>
      </w:r>
      <w:r w:rsidRPr="0015658B">
        <w:rPr>
          <w:rFonts w:ascii="Times New Roman" w:hAnsi="Times New Roman"/>
          <w:sz w:val="24"/>
          <w:szCs w:val="24"/>
          <w:lang w:val="uk-UA"/>
        </w:rPr>
        <w:t>.(спорткомплекс «</w:t>
      </w:r>
      <w:r w:rsidR="00785DD3" w:rsidRPr="0015658B">
        <w:rPr>
          <w:rFonts w:ascii="Times New Roman" w:hAnsi="Times New Roman"/>
          <w:sz w:val="24"/>
          <w:szCs w:val="24"/>
          <w:lang w:val="uk-UA"/>
        </w:rPr>
        <w:t>БВУФК</w:t>
      </w:r>
      <w:r w:rsidRPr="0015658B">
        <w:rPr>
          <w:rFonts w:ascii="Times New Roman" w:hAnsi="Times New Roman"/>
          <w:sz w:val="24"/>
          <w:szCs w:val="24"/>
          <w:lang w:val="uk-UA"/>
        </w:rPr>
        <w:t>»);</w:t>
      </w:r>
    </w:p>
    <w:p w:rsidR="00664D9E" w:rsidRPr="0015658B" w:rsidRDefault="00664D9E" w:rsidP="00B700C0">
      <w:pPr>
        <w:spacing w:after="0"/>
        <w:ind w:left="709"/>
        <w:jc w:val="both"/>
        <w:rPr>
          <w:rFonts w:ascii="Times New Roman" w:hAnsi="Times New Roman"/>
          <w:sz w:val="24"/>
          <w:szCs w:val="24"/>
          <w:lang w:val="uk-UA"/>
        </w:rPr>
      </w:pPr>
      <w:r w:rsidRPr="0015658B">
        <w:rPr>
          <w:rFonts w:ascii="Times New Roman" w:hAnsi="Times New Roman"/>
          <w:iCs/>
          <w:sz w:val="24"/>
          <w:szCs w:val="24"/>
          <w:lang w:val="uk-UA"/>
        </w:rPr>
        <w:t xml:space="preserve">09:00 – засідання представників команд, суддів </w:t>
      </w:r>
      <w:r w:rsidR="00785DD3" w:rsidRPr="0015658B">
        <w:rPr>
          <w:rFonts w:ascii="Times New Roman" w:hAnsi="Times New Roman"/>
          <w:sz w:val="24"/>
          <w:szCs w:val="24"/>
          <w:lang w:val="uk-UA"/>
        </w:rPr>
        <w:t>(спорткомплекс «БВУФК</w:t>
      </w:r>
      <w:r w:rsidRPr="0015658B">
        <w:rPr>
          <w:rFonts w:ascii="Times New Roman" w:hAnsi="Times New Roman"/>
          <w:sz w:val="24"/>
          <w:szCs w:val="24"/>
          <w:lang w:val="uk-UA"/>
        </w:rPr>
        <w:t>»);</w:t>
      </w:r>
    </w:p>
    <w:p w:rsidR="00664D9E" w:rsidRPr="0015658B" w:rsidRDefault="00664D9E" w:rsidP="00B700C0">
      <w:pPr>
        <w:spacing w:after="0"/>
        <w:ind w:left="709"/>
        <w:jc w:val="both"/>
        <w:rPr>
          <w:rFonts w:ascii="Times New Roman" w:hAnsi="Times New Roman"/>
          <w:sz w:val="24"/>
          <w:szCs w:val="24"/>
          <w:lang w:val="uk-UA"/>
        </w:rPr>
      </w:pPr>
      <w:r w:rsidRPr="0015658B">
        <w:rPr>
          <w:rFonts w:ascii="Times New Roman" w:hAnsi="Times New Roman"/>
          <w:iCs/>
          <w:sz w:val="24"/>
          <w:szCs w:val="24"/>
          <w:lang w:val="uk-UA"/>
        </w:rPr>
        <w:t>1</w:t>
      </w:r>
      <w:r w:rsidRPr="0015658B">
        <w:rPr>
          <w:rFonts w:ascii="Times New Roman" w:hAnsi="Times New Roman"/>
          <w:sz w:val="24"/>
          <w:szCs w:val="24"/>
          <w:lang w:val="uk-UA"/>
        </w:rPr>
        <w:t xml:space="preserve">0:00 – відкриття змагань, початок змагань </w:t>
      </w:r>
    </w:p>
    <w:p w:rsidR="00664D9E" w:rsidRDefault="00664D9E" w:rsidP="00B700C0">
      <w:pPr>
        <w:spacing w:after="0"/>
        <w:ind w:left="709"/>
        <w:jc w:val="both"/>
        <w:rPr>
          <w:rFonts w:ascii="Times New Roman" w:hAnsi="Times New Roman"/>
          <w:sz w:val="24"/>
          <w:szCs w:val="24"/>
          <w:lang w:val="uk-UA"/>
        </w:rPr>
      </w:pPr>
      <w:r w:rsidRPr="0015658B">
        <w:rPr>
          <w:rFonts w:ascii="Times New Roman" w:hAnsi="Times New Roman"/>
          <w:sz w:val="24"/>
          <w:szCs w:val="24"/>
          <w:lang w:val="uk-UA"/>
        </w:rPr>
        <w:t>1</w:t>
      </w:r>
      <w:r w:rsidR="00C94C5F">
        <w:rPr>
          <w:rFonts w:ascii="Times New Roman" w:hAnsi="Times New Roman"/>
          <w:sz w:val="24"/>
          <w:szCs w:val="24"/>
          <w:lang w:val="uk-UA"/>
        </w:rPr>
        <w:t>8</w:t>
      </w:r>
      <w:r w:rsidRPr="0015658B">
        <w:rPr>
          <w:rFonts w:ascii="Times New Roman" w:hAnsi="Times New Roman"/>
          <w:sz w:val="24"/>
          <w:szCs w:val="24"/>
          <w:lang w:val="uk-UA"/>
        </w:rPr>
        <w:t>:</w:t>
      </w:r>
      <w:r w:rsidR="00785DD3" w:rsidRPr="0015658B">
        <w:rPr>
          <w:rFonts w:ascii="Times New Roman" w:hAnsi="Times New Roman"/>
          <w:sz w:val="24"/>
          <w:szCs w:val="24"/>
          <w:lang w:val="uk-UA"/>
        </w:rPr>
        <w:t>0</w:t>
      </w:r>
      <w:r w:rsidRPr="0015658B">
        <w:rPr>
          <w:rFonts w:ascii="Times New Roman" w:hAnsi="Times New Roman"/>
          <w:sz w:val="24"/>
          <w:szCs w:val="24"/>
          <w:lang w:val="uk-UA"/>
        </w:rPr>
        <w:t>0 – нагородження переможців та призерів; закриття змагань.</w:t>
      </w:r>
    </w:p>
    <w:p w:rsidR="00C94C5F" w:rsidRPr="0015658B" w:rsidRDefault="00C94C5F" w:rsidP="00B700C0">
      <w:pPr>
        <w:spacing w:after="0"/>
        <w:ind w:left="709"/>
        <w:jc w:val="both"/>
        <w:rPr>
          <w:rFonts w:ascii="Times New Roman" w:hAnsi="Times New Roman"/>
          <w:sz w:val="24"/>
          <w:szCs w:val="24"/>
          <w:lang w:val="uk-UA"/>
        </w:rPr>
      </w:pPr>
    </w:p>
    <w:p w:rsidR="00636A12" w:rsidRDefault="00636A12" w:rsidP="00B700C0">
      <w:pPr>
        <w:pStyle w:val="11"/>
        <w:spacing w:beforeAutospacing="0" w:afterAutospacing="0"/>
        <w:jc w:val="center"/>
        <w:rPr>
          <w:i/>
          <w:u w:val="single"/>
        </w:rPr>
      </w:pPr>
    </w:p>
    <w:p w:rsidR="00664D9E" w:rsidRPr="0015658B" w:rsidRDefault="00664D9E" w:rsidP="00B700C0">
      <w:pPr>
        <w:pStyle w:val="11"/>
        <w:spacing w:beforeAutospacing="0" w:afterAutospacing="0"/>
        <w:jc w:val="center"/>
        <w:rPr>
          <w:i/>
          <w:u w:val="single"/>
        </w:rPr>
      </w:pPr>
      <w:r w:rsidRPr="0015658B">
        <w:rPr>
          <w:i/>
          <w:u w:val="single"/>
        </w:rPr>
        <w:t>Учасники  змагань</w:t>
      </w:r>
    </w:p>
    <w:p w:rsidR="00664D9E" w:rsidRPr="0015658B" w:rsidRDefault="00664D9E" w:rsidP="00B700C0">
      <w:pPr>
        <w:pStyle w:val="11"/>
        <w:spacing w:beforeAutospacing="0" w:afterAutospacing="0"/>
        <w:rPr>
          <w:b w:val="0"/>
          <w:sz w:val="12"/>
          <w:szCs w:val="12"/>
        </w:rPr>
      </w:pPr>
    </w:p>
    <w:p w:rsidR="00664D9E" w:rsidRPr="0015658B" w:rsidRDefault="0015658B" w:rsidP="00B700C0">
      <w:pPr>
        <w:pStyle w:val="11"/>
        <w:spacing w:beforeAutospacing="0" w:afterAutospacing="0"/>
        <w:jc w:val="both"/>
        <w:rPr>
          <w:b w:val="0"/>
        </w:rPr>
      </w:pPr>
      <w:r>
        <w:rPr>
          <w:b w:val="0"/>
        </w:rPr>
        <w:t>1</w:t>
      </w:r>
      <w:r w:rsidR="00664D9E" w:rsidRPr="0015658B">
        <w:rPr>
          <w:b w:val="0"/>
        </w:rPr>
        <w:t>. Учасникам на ден</w:t>
      </w:r>
      <w:r w:rsidR="00B310DC" w:rsidRPr="0015658B">
        <w:rPr>
          <w:b w:val="0"/>
        </w:rPr>
        <w:t xml:space="preserve">ь змагань повинно виповнитись </w:t>
      </w:r>
      <w:r w:rsidR="001027B8">
        <w:rPr>
          <w:b w:val="0"/>
        </w:rPr>
        <w:t>8</w:t>
      </w:r>
      <w:r w:rsidR="00664D9E" w:rsidRPr="0015658B">
        <w:rPr>
          <w:b w:val="0"/>
        </w:rPr>
        <w:t xml:space="preserve"> років, і вони повинні мати кв</w:t>
      </w:r>
      <w:r w:rsidR="00B310DC" w:rsidRPr="0015658B">
        <w:rPr>
          <w:b w:val="0"/>
        </w:rPr>
        <w:t>аліфікаційний ступінь не нижче 8</w:t>
      </w:r>
      <w:r w:rsidR="00664D9E" w:rsidRPr="0015658B">
        <w:rPr>
          <w:b w:val="0"/>
        </w:rPr>
        <w:t xml:space="preserve"> кю. </w:t>
      </w:r>
    </w:p>
    <w:p w:rsidR="00664D9E" w:rsidRPr="0015658B" w:rsidRDefault="00664D9E" w:rsidP="00B700C0">
      <w:pPr>
        <w:pStyle w:val="11"/>
        <w:spacing w:beforeAutospacing="0" w:afterAutospacing="0"/>
        <w:rPr>
          <w:b w:val="0"/>
          <w:sz w:val="12"/>
          <w:szCs w:val="12"/>
        </w:rPr>
      </w:pPr>
    </w:p>
    <w:p w:rsidR="00664D9E" w:rsidRPr="0015658B" w:rsidRDefault="0015658B" w:rsidP="00B700C0">
      <w:pPr>
        <w:pStyle w:val="11"/>
        <w:spacing w:beforeAutospacing="0" w:afterAutospacing="0"/>
        <w:rPr>
          <w:b w:val="0"/>
          <w:u w:val="single"/>
        </w:rPr>
      </w:pPr>
      <w:r>
        <w:rPr>
          <w:b w:val="0"/>
        </w:rPr>
        <w:t>2</w:t>
      </w:r>
      <w:r w:rsidR="00664D9E" w:rsidRPr="0015658B">
        <w:rPr>
          <w:b w:val="0"/>
        </w:rPr>
        <w:t xml:space="preserve">. </w:t>
      </w:r>
      <w:r w:rsidR="00664D9E" w:rsidRPr="0015658B">
        <w:rPr>
          <w:b w:val="0"/>
          <w:u w:val="single"/>
        </w:rPr>
        <w:t>Усі учасники повинні надати до мандатної комісії такі документи:</w:t>
      </w:r>
    </w:p>
    <w:p w:rsidR="001027B8" w:rsidRPr="001027B8" w:rsidRDefault="00664D9E" w:rsidP="00B700C0">
      <w:pPr>
        <w:numPr>
          <w:ilvl w:val="0"/>
          <w:numId w:val="6"/>
        </w:numPr>
        <w:spacing w:after="0" w:line="240" w:lineRule="auto"/>
        <w:rPr>
          <w:rFonts w:ascii="Times New Roman" w:hAnsi="Times New Roman"/>
          <w:sz w:val="24"/>
          <w:szCs w:val="24"/>
          <w:lang w:val="uk-UA"/>
        </w:rPr>
      </w:pPr>
      <w:r w:rsidRPr="001027B8">
        <w:rPr>
          <w:rFonts w:ascii="Times New Roman" w:hAnsi="Times New Roman"/>
          <w:b/>
          <w:sz w:val="24"/>
          <w:szCs w:val="24"/>
          <w:lang w:val="uk-UA"/>
        </w:rPr>
        <w:t>заявка,</w:t>
      </w:r>
      <w:r w:rsidRPr="001027B8">
        <w:rPr>
          <w:rFonts w:ascii="Times New Roman" w:hAnsi="Times New Roman"/>
          <w:sz w:val="24"/>
          <w:szCs w:val="24"/>
          <w:lang w:val="uk-UA"/>
        </w:rPr>
        <w:t xml:space="preserve"> </w:t>
      </w:r>
      <w:r w:rsidRPr="001027B8">
        <w:rPr>
          <w:rFonts w:ascii="Times New Roman" w:hAnsi="Times New Roman"/>
          <w:b/>
          <w:sz w:val="24"/>
          <w:szCs w:val="24"/>
          <w:lang w:val="uk-UA"/>
        </w:rPr>
        <w:t xml:space="preserve">завірена лікарсько-фізкультурним диспансером </w:t>
      </w:r>
    </w:p>
    <w:p w:rsidR="00664D9E" w:rsidRPr="001027B8" w:rsidRDefault="00C94C5F" w:rsidP="00B700C0">
      <w:pPr>
        <w:numPr>
          <w:ilvl w:val="0"/>
          <w:numId w:val="6"/>
        </w:numPr>
        <w:spacing w:after="0" w:line="240" w:lineRule="auto"/>
        <w:rPr>
          <w:rFonts w:ascii="Times New Roman" w:hAnsi="Times New Roman"/>
          <w:sz w:val="24"/>
          <w:szCs w:val="24"/>
          <w:lang w:val="uk-UA"/>
        </w:rPr>
      </w:pPr>
      <w:r w:rsidRPr="001027B8">
        <w:rPr>
          <w:rFonts w:ascii="Times New Roman" w:hAnsi="Times New Roman"/>
          <w:sz w:val="24"/>
          <w:szCs w:val="24"/>
          <w:lang w:val="uk-UA"/>
        </w:rPr>
        <w:t xml:space="preserve">свідоцтво про народження </w:t>
      </w:r>
    </w:p>
    <w:p w:rsidR="00664D9E" w:rsidRPr="0015658B" w:rsidRDefault="00664D9E" w:rsidP="00B700C0">
      <w:pPr>
        <w:numPr>
          <w:ilvl w:val="0"/>
          <w:numId w:val="6"/>
        </w:numPr>
        <w:spacing w:after="0" w:line="240" w:lineRule="auto"/>
        <w:rPr>
          <w:rFonts w:ascii="Times New Roman" w:hAnsi="Times New Roman"/>
          <w:sz w:val="24"/>
          <w:szCs w:val="24"/>
          <w:lang w:val="uk-UA"/>
        </w:rPr>
      </w:pPr>
      <w:r w:rsidRPr="0015658B">
        <w:rPr>
          <w:rFonts w:ascii="Times New Roman" w:hAnsi="Times New Roman"/>
          <w:sz w:val="24"/>
          <w:szCs w:val="24"/>
          <w:lang w:val="uk-UA"/>
        </w:rPr>
        <w:t>будо-паспорт або сертифікат про кваліфікацію учасника;</w:t>
      </w:r>
    </w:p>
    <w:p w:rsidR="00664D9E" w:rsidRPr="0015658B" w:rsidRDefault="00664D9E" w:rsidP="00B700C0">
      <w:pPr>
        <w:numPr>
          <w:ilvl w:val="0"/>
          <w:numId w:val="6"/>
        </w:numPr>
        <w:spacing w:after="0" w:line="240" w:lineRule="auto"/>
        <w:rPr>
          <w:rFonts w:ascii="Times New Roman" w:hAnsi="Times New Roman"/>
          <w:sz w:val="24"/>
          <w:szCs w:val="24"/>
          <w:lang w:val="uk-UA"/>
        </w:rPr>
      </w:pPr>
      <w:r w:rsidRPr="0015658B">
        <w:rPr>
          <w:rFonts w:ascii="Times New Roman" w:hAnsi="Times New Roman"/>
          <w:sz w:val="24"/>
          <w:szCs w:val="24"/>
          <w:lang w:val="uk-UA"/>
        </w:rPr>
        <w:t>страховий поліс;</w:t>
      </w:r>
    </w:p>
    <w:p w:rsidR="00910D30" w:rsidRPr="0015658B" w:rsidRDefault="00910D30" w:rsidP="00B700C0">
      <w:pPr>
        <w:numPr>
          <w:ilvl w:val="0"/>
          <w:numId w:val="6"/>
        </w:numPr>
        <w:spacing w:after="0" w:line="240" w:lineRule="auto"/>
        <w:rPr>
          <w:rFonts w:ascii="Times New Roman" w:hAnsi="Times New Roman"/>
          <w:sz w:val="24"/>
          <w:szCs w:val="24"/>
          <w:lang w:val="uk-UA"/>
        </w:rPr>
      </w:pPr>
      <w:r w:rsidRPr="0015658B">
        <w:rPr>
          <w:rFonts w:ascii="Times New Roman" w:hAnsi="Times New Roman"/>
          <w:sz w:val="24"/>
          <w:szCs w:val="24"/>
          <w:lang w:val="uk-UA"/>
        </w:rPr>
        <w:t xml:space="preserve">дозвіл батьків на участь у змаганнях </w:t>
      </w:r>
      <w:r w:rsidR="005F1CF7">
        <w:rPr>
          <w:rFonts w:ascii="Times New Roman" w:hAnsi="Times New Roman"/>
          <w:sz w:val="24"/>
          <w:szCs w:val="24"/>
          <w:lang w:val="uk-UA"/>
        </w:rPr>
        <w:t>(</w:t>
      </w:r>
      <w:r w:rsidR="009C5490" w:rsidRPr="0015658B">
        <w:rPr>
          <w:rFonts w:ascii="Times New Roman" w:hAnsi="Times New Roman"/>
          <w:sz w:val="24"/>
          <w:szCs w:val="24"/>
          <w:lang w:val="uk-UA"/>
        </w:rPr>
        <w:t>Додаток 2</w:t>
      </w:r>
      <w:r w:rsidRPr="0015658B">
        <w:rPr>
          <w:rFonts w:ascii="Times New Roman" w:hAnsi="Times New Roman"/>
          <w:sz w:val="24"/>
          <w:szCs w:val="24"/>
          <w:lang w:val="uk-UA"/>
        </w:rPr>
        <w:t>.</w:t>
      </w:r>
      <w:r w:rsidR="005F1CF7">
        <w:rPr>
          <w:rFonts w:ascii="Times New Roman" w:hAnsi="Times New Roman"/>
          <w:sz w:val="24"/>
          <w:szCs w:val="24"/>
          <w:lang w:val="uk-UA"/>
        </w:rPr>
        <w:t>)</w:t>
      </w:r>
    </w:p>
    <w:p w:rsidR="0030215F" w:rsidRDefault="0030215F" w:rsidP="00B700C0">
      <w:pPr>
        <w:spacing w:after="0"/>
        <w:jc w:val="center"/>
        <w:rPr>
          <w:rFonts w:ascii="Times New Roman" w:hAnsi="Times New Roman"/>
          <w:b/>
          <w:i/>
          <w:sz w:val="24"/>
          <w:szCs w:val="24"/>
          <w:u w:val="single"/>
          <w:lang w:val="uk-UA"/>
        </w:rPr>
      </w:pPr>
    </w:p>
    <w:p w:rsidR="00664D9E" w:rsidRPr="0015658B" w:rsidRDefault="00664D9E" w:rsidP="00B700C0">
      <w:pPr>
        <w:spacing w:after="0"/>
        <w:jc w:val="center"/>
        <w:rPr>
          <w:rFonts w:ascii="Times New Roman" w:hAnsi="Times New Roman"/>
          <w:b/>
          <w:i/>
          <w:sz w:val="24"/>
          <w:szCs w:val="24"/>
          <w:u w:val="single"/>
          <w:lang w:val="uk-UA"/>
        </w:rPr>
      </w:pPr>
      <w:r w:rsidRPr="0015658B">
        <w:rPr>
          <w:rFonts w:ascii="Times New Roman" w:hAnsi="Times New Roman"/>
          <w:b/>
          <w:i/>
          <w:sz w:val="24"/>
          <w:szCs w:val="24"/>
          <w:u w:val="single"/>
          <w:lang w:val="uk-UA"/>
        </w:rPr>
        <w:t>Правила змагань</w:t>
      </w:r>
    </w:p>
    <w:p w:rsidR="007A5E8E" w:rsidRPr="0015658B" w:rsidRDefault="00664D9E" w:rsidP="00B700C0">
      <w:pPr>
        <w:pStyle w:val="a3"/>
        <w:rPr>
          <w:rFonts w:ascii="Times New Roman" w:hAnsi="Times New Roman"/>
          <w:sz w:val="24"/>
          <w:szCs w:val="24"/>
        </w:rPr>
      </w:pPr>
      <w:r w:rsidRPr="0015658B">
        <w:rPr>
          <w:rFonts w:ascii="Times New Roman" w:hAnsi="Times New Roman"/>
          <w:sz w:val="24"/>
          <w:szCs w:val="24"/>
        </w:rPr>
        <w:t xml:space="preserve">1. Змагання проводяться за правилами Федерації (версія ІКО), затвердженими </w:t>
      </w:r>
      <w:smartTag w:uri="urn:schemas-microsoft-com:office:smarttags" w:element="PersonName">
        <w:r w:rsidRPr="0015658B">
          <w:rPr>
            <w:rFonts w:ascii="Times New Roman" w:hAnsi="Times New Roman"/>
            <w:sz w:val="24"/>
            <w:szCs w:val="24"/>
          </w:rPr>
          <w:t>Міністерство</w:t>
        </w:r>
      </w:smartTag>
      <w:r w:rsidRPr="0015658B">
        <w:rPr>
          <w:rFonts w:ascii="Times New Roman" w:hAnsi="Times New Roman"/>
          <w:sz w:val="24"/>
          <w:szCs w:val="24"/>
        </w:rPr>
        <w:t>м і відповідають міжнародним правилам.</w:t>
      </w:r>
    </w:p>
    <w:p w:rsidR="00664D9E" w:rsidRPr="0015658B" w:rsidRDefault="00664D9E" w:rsidP="00B700C0">
      <w:pPr>
        <w:spacing w:after="0" w:line="240" w:lineRule="auto"/>
        <w:jc w:val="both"/>
        <w:rPr>
          <w:rFonts w:ascii="Times New Roman" w:hAnsi="Times New Roman"/>
          <w:sz w:val="12"/>
          <w:szCs w:val="12"/>
          <w:lang w:val="uk-UA"/>
        </w:rPr>
      </w:pPr>
    </w:p>
    <w:p w:rsidR="00664D9E" w:rsidRPr="0015658B" w:rsidRDefault="00664D9E" w:rsidP="00B700C0">
      <w:pPr>
        <w:spacing w:after="0" w:line="240" w:lineRule="auto"/>
        <w:jc w:val="both"/>
        <w:rPr>
          <w:rFonts w:ascii="Times New Roman" w:hAnsi="Times New Roman"/>
          <w:sz w:val="24"/>
          <w:szCs w:val="24"/>
          <w:lang w:val="uk-UA"/>
        </w:rPr>
      </w:pPr>
      <w:r w:rsidRPr="0015658B">
        <w:rPr>
          <w:rFonts w:ascii="Times New Roman" w:hAnsi="Times New Roman"/>
          <w:sz w:val="24"/>
          <w:szCs w:val="24"/>
          <w:lang w:val="uk-UA"/>
        </w:rPr>
        <w:t xml:space="preserve">2.  Склад команди:  по </w:t>
      </w:r>
      <w:r w:rsidR="0004064A">
        <w:rPr>
          <w:rFonts w:ascii="Times New Roman" w:hAnsi="Times New Roman"/>
          <w:sz w:val="24"/>
          <w:szCs w:val="24"/>
          <w:lang w:val="uk-UA"/>
        </w:rPr>
        <w:t>3</w:t>
      </w:r>
      <w:r w:rsidRPr="0015658B">
        <w:rPr>
          <w:rFonts w:ascii="Times New Roman" w:hAnsi="Times New Roman"/>
          <w:sz w:val="24"/>
          <w:szCs w:val="24"/>
          <w:lang w:val="uk-UA"/>
        </w:rPr>
        <w:t xml:space="preserve"> учасники у кожній категорії, 1 суддя (судді та рефері </w:t>
      </w:r>
      <w:r w:rsidR="00C94C5F">
        <w:rPr>
          <w:rFonts w:ascii="Times New Roman" w:hAnsi="Times New Roman"/>
          <w:sz w:val="24"/>
          <w:szCs w:val="24"/>
          <w:lang w:val="uk-UA"/>
        </w:rPr>
        <w:t>мають мати</w:t>
      </w:r>
      <w:r w:rsidRPr="0015658B">
        <w:rPr>
          <w:rFonts w:ascii="Times New Roman" w:hAnsi="Times New Roman"/>
          <w:sz w:val="24"/>
          <w:szCs w:val="24"/>
          <w:lang w:val="uk-UA"/>
        </w:rPr>
        <w:t xml:space="preserve"> сині сорочк</w:t>
      </w:r>
      <w:r w:rsidR="00C94C5F">
        <w:rPr>
          <w:rFonts w:ascii="Times New Roman" w:hAnsi="Times New Roman"/>
          <w:sz w:val="24"/>
          <w:szCs w:val="24"/>
          <w:lang w:val="uk-UA"/>
        </w:rPr>
        <w:t>и</w:t>
      </w:r>
      <w:r w:rsidRPr="0015658B">
        <w:rPr>
          <w:rFonts w:ascii="Times New Roman" w:hAnsi="Times New Roman"/>
          <w:sz w:val="24"/>
          <w:szCs w:val="24"/>
          <w:lang w:val="uk-UA"/>
        </w:rPr>
        <w:t xml:space="preserve"> з короткими рукавами, краватка-метелик білого кольору, </w:t>
      </w:r>
      <w:r w:rsidR="00565F1A">
        <w:rPr>
          <w:rFonts w:ascii="Times New Roman" w:hAnsi="Times New Roman"/>
          <w:sz w:val="24"/>
          <w:szCs w:val="24"/>
          <w:lang w:val="uk-UA"/>
        </w:rPr>
        <w:t>власний свисток)</w:t>
      </w:r>
      <w:r w:rsidRPr="0015658B">
        <w:rPr>
          <w:rFonts w:ascii="Times New Roman" w:hAnsi="Times New Roman"/>
          <w:sz w:val="24"/>
          <w:szCs w:val="24"/>
          <w:lang w:val="uk-UA"/>
        </w:rPr>
        <w:t>.</w:t>
      </w:r>
      <w:r w:rsidR="0004064A">
        <w:rPr>
          <w:rFonts w:ascii="Times New Roman" w:hAnsi="Times New Roman"/>
          <w:sz w:val="24"/>
          <w:szCs w:val="24"/>
          <w:lang w:val="uk-UA"/>
        </w:rPr>
        <w:t xml:space="preserve"> Команда організаторів змагань мають право виставити подвійний склад команди.</w:t>
      </w:r>
    </w:p>
    <w:p w:rsidR="00664D9E" w:rsidRPr="0015658B" w:rsidRDefault="00664D9E" w:rsidP="00B700C0">
      <w:pPr>
        <w:spacing w:after="0" w:line="240" w:lineRule="auto"/>
        <w:jc w:val="both"/>
        <w:rPr>
          <w:rFonts w:ascii="Times New Roman" w:hAnsi="Times New Roman"/>
          <w:sz w:val="12"/>
          <w:szCs w:val="12"/>
          <w:lang w:val="uk-UA"/>
        </w:rPr>
      </w:pPr>
    </w:p>
    <w:p w:rsidR="00DD2F17" w:rsidRDefault="00664D9E" w:rsidP="00B700C0">
      <w:pPr>
        <w:spacing w:after="0" w:line="240" w:lineRule="auto"/>
        <w:rPr>
          <w:rFonts w:ascii="Times New Roman" w:hAnsi="Times New Roman"/>
          <w:sz w:val="24"/>
          <w:szCs w:val="24"/>
          <w:lang w:val="uk-UA"/>
        </w:rPr>
      </w:pPr>
      <w:r w:rsidRPr="0015658B">
        <w:rPr>
          <w:rFonts w:ascii="Times New Roman" w:hAnsi="Times New Roman"/>
          <w:sz w:val="24"/>
          <w:szCs w:val="24"/>
          <w:lang w:val="uk-UA"/>
        </w:rPr>
        <w:t>3. Вагові категорії:</w:t>
      </w:r>
    </w:p>
    <w:p w:rsidR="001027B8" w:rsidRPr="001027B8" w:rsidRDefault="001027B8" w:rsidP="00B700C0">
      <w:pPr>
        <w:numPr>
          <w:ilvl w:val="0"/>
          <w:numId w:val="1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діти</w:t>
      </w:r>
      <w:r w:rsidRPr="00565F1A">
        <w:rPr>
          <w:rFonts w:ascii="Times New Roman" w:hAnsi="Times New Roman"/>
          <w:sz w:val="24"/>
          <w:szCs w:val="24"/>
          <w:lang w:val="uk-UA"/>
        </w:rPr>
        <w:t xml:space="preserve"> (</w:t>
      </w:r>
      <w:r>
        <w:rPr>
          <w:rFonts w:ascii="Times New Roman" w:hAnsi="Times New Roman"/>
          <w:sz w:val="24"/>
          <w:szCs w:val="24"/>
          <w:lang w:val="uk-UA"/>
        </w:rPr>
        <w:t>8-9</w:t>
      </w:r>
      <w:r w:rsidRPr="00565F1A">
        <w:rPr>
          <w:rFonts w:ascii="Times New Roman" w:hAnsi="Times New Roman"/>
          <w:sz w:val="24"/>
          <w:szCs w:val="24"/>
          <w:lang w:val="uk-UA"/>
        </w:rPr>
        <w:t xml:space="preserve"> р.) –  до </w:t>
      </w:r>
      <w:r>
        <w:rPr>
          <w:rFonts w:ascii="Times New Roman" w:hAnsi="Times New Roman"/>
          <w:sz w:val="24"/>
          <w:szCs w:val="24"/>
          <w:lang w:val="uk-UA"/>
        </w:rPr>
        <w:t>25</w:t>
      </w:r>
      <w:r w:rsidRPr="00565F1A">
        <w:rPr>
          <w:rFonts w:ascii="Times New Roman" w:hAnsi="Times New Roman"/>
          <w:sz w:val="24"/>
          <w:szCs w:val="24"/>
          <w:lang w:val="uk-UA"/>
        </w:rPr>
        <w:t xml:space="preserve"> кг, до</w:t>
      </w:r>
      <w:r>
        <w:rPr>
          <w:rFonts w:ascii="Times New Roman" w:hAnsi="Times New Roman"/>
          <w:sz w:val="24"/>
          <w:szCs w:val="24"/>
          <w:lang w:val="uk-UA"/>
        </w:rPr>
        <w:t xml:space="preserve"> 30</w:t>
      </w:r>
      <w:r w:rsidRPr="00565F1A">
        <w:rPr>
          <w:rFonts w:ascii="Times New Roman" w:hAnsi="Times New Roman"/>
          <w:sz w:val="24"/>
          <w:szCs w:val="24"/>
          <w:lang w:val="uk-UA"/>
        </w:rPr>
        <w:t xml:space="preserve"> кг, до </w:t>
      </w:r>
      <w:r>
        <w:rPr>
          <w:rFonts w:ascii="Times New Roman" w:hAnsi="Times New Roman"/>
          <w:sz w:val="24"/>
          <w:szCs w:val="24"/>
          <w:lang w:val="uk-UA"/>
        </w:rPr>
        <w:t>35</w:t>
      </w:r>
      <w:r w:rsidRPr="00565F1A">
        <w:rPr>
          <w:rFonts w:ascii="Times New Roman" w:hAnsi="Times New Roman"/>
          <w:sz w:val="24"/>
          <w:szCs w:val="24"/>
          <w:lang w:val="uk-UA"/>
        </w:rPr>
        <w:t xml:space="preserve"> кг, понад </w:t>
      </w:r>
      <w:r>
        <w:rPr>
          <w:rFonts w:ascii="Times New Roman" w:hAnsi="Times New Roman"/>
          <w:sz w:val="24"/>
          <w:szCs w:val="24"/>
          <w:lang w:val="uk-UA"/>
        </w:rPr>
        <w:t>35</w:t>
      </w:r>
      <w:r w:rsidRPr="00565F1A">
        <w:rPr>
          <w:rFonts w:ascii="Times New Roman" w:hAnsi="Times New Roman"/>
          <w:sz w:val="24"/>
          <w:szCs w:val="24"/>
          <w:lang w:val="uk-UA"/>
        </w:rPr>
        <w:t xml:space="preserve"> кг;</w:t>
      </w:r>
    </w:p>
    <w:p w:rsidR="00565F1A" w:rsidRPr="00565F1A" w:rsidRDefault="001027B8" w:rsidP="00565F1A">
      <w:pPr>
        <w:numPr>
          <w:ilvl w:val="0"/>
          <w:numId w:val="1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діти</w:t>
      </w:r>
      <w:r w:rsidR="00565F1A" w:rsidRPr="00565F1A">
        <w:rPr>
          <w:rFonts w:ascii="Times New Roman" w:hAnsi="Times New Roman"/>
          <w:sz w:val="24"/>
          <w:szCs w:val="24"/>
          <w:lang w:val="uk-UA"/>
        </w:rPr>
        <w:t xml:space="preserve"> (10-11 р.)  –  до </w:t>
      </w:r>
      <w:smartTag w:uri="urn:schemas-microsoft-com:office:smarttags" w:element="metricconverter">
        <w:smartTagPr>
          <w:attr w:name="ProductID" w:val="30 кг"/>
        </w:smartTagPr>
        <w:r w:rsidR="00565F1A" w:rsidRPr="00565F1A">
          <w:rPr>
            <w:rFonts w:ascii="Times New Roman" w:hAnsi="Times New Roman"/>
            <w:sz w:val="24"/>
            <w:szCs w:val="24"/>
            <w:lang w:val="uk-UA"/>
          </w:rPr>
          <w:t>30 кг</w:t>
        </w:r>
      </w:smartTag>
      <w:r w:rsidR="00565F1A" w:rsidRPr="00565F1A">
        <w:rPr>
          <w:rFonts w:ascii="Times New Roman" w:hAnsi="Times New Roman"/>
          <w:sz w:val="24"/>
          <w:szCs w:val="24"/>
          <w:lang w:val="uk-UA"/>
        </w:rPr>
        <w:t xml:space="preserve">, до </w:t>
      </w:r>
      <w:smartTag w:uri="urn:schemas-microsoft-com:office:smarttags" w:element="metricconverter">
        <w:smartTagPr>
          <w:attr w:name="ProductID" w:val="35 кг"/>
        </w:smartTagPr>
        <w:r w:rsidR="00565F1A" w:rsidRPr="00565F1A">
          <w:rPr>
            <w:rFonts w:ascii="Times New Roman" w:hAnsi="Times New Roman"/>
            <w:sz w:val="24"/>
            <w:szCs w:val="24"/>
            <w:lang w:val="uk-UA"/>
          </w:rPr>
          <w:t>35 кг</w:t>
        </w:r>
      </w:smartTag>
      <w:r w:rsidR="00565F1A" w:rsidRPr="00565F1A">
        <w:rPr>
          <w:rFonts w:ascii="Times New Roman" w:hAnsi="Times New Roman"/>
          <w:sz w:val="24"/>
          <w:szCs w:val="24"/>
          <w:lang w:val="uk-UA"/>
        </w:rPr>
        <w:t xml:space="preserve">, до </w:t>
      </w:r>
      <w:smartTag w:uri="urn:schemas-microsoft-com:office:smarttags" w:element="metricconverter">
        <w:smartTagPr>
          <w:attr w:name="ProductID" w:val="40 кг"/>
        </w:smartTagPr>
        <w:r w:rsidR="00565F1A" w:rsidRPr="00565F1A">
          <w:rPr>
            <w:rFonts w:ascii="Times New Roman" w:hAnsi="Times New Roman"/>
            <w:sz w:val="24"/>
            <w:szCs w:val="24"/>
            <w:lang w:val="uk-UA"/>
          </w:rPr>
          <w:t>40 кг</w:t>
        </w:r>
      </w:smartTag>
      <w:r w:rsidR="00565F1A" w:rsidRPr="00565F1A">
        <w:rPr>
          <w:rFonts w:ascii="Times New Roman" w:hAnsi="Times New Roman"/>
          <w:sz w:val="24"/>
          <w:szCs w:val="24"/>
          <w:lang w:val="uk-UA"/>
        </w:rPr>
        <w:t>,</w:t>
      </w:r>
      <w:r w:rsidR="0004064A">
        <w:rPr>
          <w:rFonts w:ascii="Times New Roman" w:hAnsi="Times New Roman"/>
          <w:sz w:val="24"/>
          <w:szCs w:val="24"/>
          <w:lang w:val="uk-UA"/>
        </w:rPr>
        <w:t xml:space="preserve"> до 45кг.,</w:t>
      </w:r>
      <w:r w:rsidR="00565F1A" w:rsidRPr="00565F1A">
        <w:rPr>
          <w:rFonts w:ascii="Times New Roman" w:hAnsi="Times New Roman"/>
          <w:sz w:val="24"/>
          <w:szCs w:val="24"/>
          <w:lang w:val="uk-UA"/>
        </w:rPr>
        <w:t xml:space="preserve"> понад 4</w:t>
      </w:r>
      <w:r w:rsidR="0004064A">
        <w:rPr>
          <w:rFonts w:ascii="Times New Roman" w:hAnsi="Times New Roman"/>
          <w:sz w:val="24"/>
          <w:szCs w:val="24"/>
          <w:lang w:val="uk-UA"/>
        </w:rPr>
        <w:t>5</w:t>
      </w:r>
      <w:r w:rsidR="00565F1A" w:rsidRPr="00565F1A">
        <w:rPr>
          <w:rFonts w:ascii="Times New Roman" w:hAnsi="Times New Roman"/>
          <w:sz w:val="24"/>
          <w:szCs w:val="24"/>
          <w:lang w:val="uk-UA"/>
        </w:rPr>
        <w:t xml:space="preserve"> кг;</w:t>
      </w:r>
    </w:p>
    <w:p w:rsidR="00565F1A" w:rsidRPr="00565F1A" w:rsidRDefault="00565F1A" w:rsidP="00565F1A">
      <w:pPr>
        <w:numPr>
          <w:ilvl w:val="0"/>
          <w:numId w:val="17"/>
        </w:numPr>
        <w:tabs>
          <w:tab w:val="left" w:pos="1134"/>
        </w:tabs>
        <w:spacing w:after="0" w:line="240" w:lineRule="auto"/>
        <w:ind w:left="0" w:firstLine="567"/>
        <w:jc w:val="both"/>
        <w:rPr>
          <w:rFonts w:ascii="Times New Roman" w:hAnsi="Times New Roman"/>
          <w:sz w:val="24"/>
          <w:szCs w:val="24"/>
          <w:lang w:val="uk-UA"/>
        </w:rPr>
      </w:pPr>
      <w:r w:rsidRPr="00565F1A">
        <w:rPr>
          <w:rFonts w:ascii="Times New Roman" w:hAnsi="Times New Roman"/>
          <w:sz w:val="24"/>
          <w:szCs w:val="24"/>
          <w:lang w:val="uk-UA"/>
        </w:rPr>
        <w:t xml:space="preserve">юнаки (12-13 р.)  –  до </w:t>
      </w:r>
      <w:smartTag w:uri="urn:schemas-microsoft-com:office:smarttags" w:element="metricconverter">
        <w:smartTagPr>
          <w:attr w:name="ProductID" w:val="40 кг"/>
        </w:smartTagPr>
        <w:r w:rsidRPr="00565F1A">
          <w:rPr>
            <w:rFonts w:ascii="Times New Roman" w:hAnsi="Times New Roman"/>
            <w:sz w:val="24"/>
            <w:szCs w:val="24"/>
            <w:lang w:val="uk-UA"/>
          </w:rPr>
          <w:t>40 кг</w:t>
        </w:r>
      </w:smartTag>
      <w:r w:rsidRPr="00565F1A">
        <w:rPr>
          <w:rFonts w:ascii="Times New Roman" w:hAnsi="Times New Roman"/>
          <w:sz w:val="24"/>
          <w:szCs w:val="24"/>
          <w:lang w:val="uk-UA"/>
        </w:rPr>
        <w:t xml:space="preserve">, до </w:t>
      </w:r>
      <w:smartTag w:uri="urn:schemas-microsoft-com:office:smarttags" w:element="metricconverter">
        <w:smartTagPr>
          <w:attr w:name="ProductID" w:val="45 кг"/>
        </w:smartTagPr>
        <w:r w:rsidRPr="00565F1A">
          <w:rPr>
            <w:rFonts w:ascii="Times New Roman" w:hAnsi="Times New Roman"/>
            <w:sz w:val="24"/>
            <w:szCs w:val="24"/>
            <w:lang w:val="uk-UA"/>
          </w:rPr>
          <w:t>45 кг</w:t>
        </w:r>
      </w:smartTag>
      <w:r w:rsidRPr="00565F1A">
        <w:rPr>
          <w:rFonts w:ascii="Times New Roman" w:hAnsi="Times New Roman"/>
          <w:sz w:val="24"/>
          <w:szCs w:val="24"/>
          <w:lang w:val="uk-UA"/>
        </w:rPr>
        <w:t xml:space="preserve">, до </w:t>
      </w:r>
      <w:smartTag w:uri="urn:schemas-microsoft-com:office:smarttags" w:element="metricconverter">
        <w:smartTagPr>
          <w:attr w:name="ProductID" w:val="50 кг"/>
        </w:smartTagPr>
        <w:r w:rsidRPr="00565F1A">
          <w:rPr>
            <w:rFonts w:ascii="Times New Roman" w:hAnsi="Times New Roman"/>
            <w:sz w:val="24"/>
            <w:szCs w:val="24"/>
            <w:lang w:val="uk-UA"/>
          </w:rPr>
          <w:t>50 кг</w:t>
        </w:r>
      </w:smartTag>
      <w:r w:rsidRPr="00565F1A">
        <w:rPr>
          <w:rFonts w:ascii="Times New Roman" w:hAnsi="Times New Roman"/>
          <w:sz w:val="24"/>
          <w:szCs w:val="24"/>
          <w:lang w:val="uk-UA"/>
        </w:rPr>
        <w:t xml:space="preserve">, </w:t>
      </w:r>
      <w:r w:rsidR="0004064A">
        <w:rPr>
          <w:rFonts w:ascii="Times New Roman" w:hAnsi="Times New Roman"/>
          <w:sz w:val="24"/>
          <w:szCs w:val="24"/>
          <w:lang w:val="uk-UA"/>
        </w:rPr>
        <w:t xml:space="preserve">до 55кг., </w:t>
      </w:r>
      <w:r w:rsidRPr="00565F1A">
        <w:rPr>
          <w:rFonts w:ascii="Times New Roman" w:hAnsi="Times New Roman"/>
          <w:sz w:val="24"/>
          <w:szCs w:val="24"/>
          <w:lang w:val="uk-UA"/>
        </w:rPr>
        <w:t>понад 5</w:t>
      </w:r>
      <w:r w:rsidR="0004064A">
        <w:rPr>
          <w:rFonts w:ascii="Times New Roman" w:hAnsi="Times New Roman"/>
          <w:sz w:val="24"/>
          <w:szCs w:val="24"/>
          <w:lang w:val="uk-UA"/>
        </w:rPr>
        <w:t>5</w:t>
      </w:r>
      <w:r w:rsidRPr="00565F1A">
        <w:rPr>
          <w:rFonts w:ascii="Times New Roman" w:hAnsi="Times New Roman"/>
          <w:sz w:val="24"/>
          <w:szCs w:val="24"/>
          <w:lang w:val="uk-UA"/>
        </w:rPr>
        <w:t xml:space="preserve"> кг;</w:t>
      </w:r>
    </w:p>
    <w:p w:rsidR="00565F1A" w:rsidRDefault="00565F1A" w:rsidP="00565F1A">
      <w:pPr>
        <w:numPr>
          <w:ilvl w:val="0"/>
          <w:numId w:val="17"/>
        </w:numPr>
        <w:tabs>
          <w:tab w:val="left" w:pos="1134"/>
        </w:tabs>
        <w:spacing w:after="0" w:line="240" w:lineRule="auto"/>
        <w:ind w:left="0" w:firstLine="567"/>
        <w:jc w:val="both"/>
        <w:rPr>
          <w:rFonts w:ascii="Times New Roman" w:hAnsi="Times New Roman"/>
          <w:sz w:val="24"/>
          <w:szCs w:val="24"/>
          <w:lang w:val="uk-UA"/>
        </w:rPr>
      </w:pPr>
      <w:r w:rsidRPr="00565F1A">
        <w:rPr>
          <w:rFonts w:ascii="Times New Roman" w:hAnsi="Times New Roman"/>
          <w:sz w:val="24"/>
          <w:szCs w:val="24"/>
          <w:lang w:val="uk-UA"/>
        </w:rPr>
        <w:t xml:space="preserve">юнаки (14-15 р.)  –  до </w:t>
      </w:r>
      <w:smartTag w:uri="urn:schemas-microsoft-com:office:smarttags" w:element="metricconverter">
        <w:smartTagPr>
          <w:attr w:name="ProductID" w:val="50 кг"/>
        </w:smartTagPr>
        <w:r w:rsidRPr="00565F1A">
          <w:rPr>
            <w:rFonts w:ascii="Times New Roman" w:hAnsi="Times New Roman"/>
            <w:sz w:val="24"/>
            <w:szCs w:val="24"/>
            <w:lang w:val="uk-UA"/>
          </w:rPr>
          <w:t>50 кг</w:t>
        </w:r>
      </w:smartTag>
      <w:r w:rsidRPr="00565F1A">
        <w:rPr>
          <w:rFonts w:ascii="Times New Roman" w:hAnsi="Times New Roman"/>
          <w:sz w:val="24"/>
          <w:szCs w:val="24"/>
          <w:lang w:val="uk-UA"/>
        </w:rPr>
        <w:t xml:space="preserve">, до </w:t>
      </w:r>
      <w:smartTag w:uri="urn:schemas-microsoft-com:office:smarttags" w:element="metricconverter">
        <w:smartTagPr>
          <w:attr w:name="ProductID" w:val="55 кг"/>
        </w:smartTagPr>
        <w:r w:rsidRPr="00565F1A">
          <w:rPr>
            <w:rFonts w:ascii="Times New Roman" w:hAnsi="Times New Roman"/>
            <w:sz w:val="24"/>
            <w:szCs w:val="24"/>
            <w:lang w:val="uk-UA"/>
          </w:rPr>
          <w:t>55 кг</w:t>
        </w:r>
      </w:smartTag>
      <w:r w:rsidRPr="00565F1A">
        <w:rPr>
          <w:rFonts w:ascii="Times New Roman" w:hAnsi="Times New Roman"/>
          <w:sz w:val="24"/>
          <w:szCs w:val="24"/>
          <w:lang w:val="uk-UA"/>
        </w:rPr>
        <w:t xml:space="preserve">, до </w:t>
      </w:r>
      <w:smartTag w:uri="urn:schemas-microsoft-com:office:smarttags" w:element="metricconverter">
        <w:smartTagPr>
          <w:attr w:name="ProductID" w:val="60 кг"/>
        </w:smartTagPr>
        <w:r w:rsidRPr="00565F1A">
          <w:rPr>
            <w:rFonts w:ascii="Times New Roman" w:hAnsi="Times New Roman"/>
            <w:sz w:val="24"/>
            <w:szCs w:val="24"/>
            <w:lang w:val="uk-UA"/>
          </w:rPr>
          <w:t>60 кг</w:t>
        </w:r>
      </w:smartTag>
      <w:r w:rsidRPr="00565F1A">
        <w:rPr>
          <w:rFonts w:ascii="Times New Roman" w:hAnsi="Times New Roman"/>
          <w:sz w:val="24"/>
          <w:szCs w:val="24"/>
          <w:lang w:val="uk-UA"/>
        </w:rPr>
        <w:t>,</w:t>
      </w:r>
      <w:r w:rsidR="0004064A">
        <w:rPr>
          <w:rFonts w:ascii="Times New Roman" w:hAnsi="Times New Roman"/>
          <w:sz w:val="24"/>
          <w:szCs w:val="24"/>
          <w:lang w:val="uk-UA"/>
        </w:rPr>
        <w:t xml:space="preserve"> до 65 кг.,</w:t>
      </w:r>
      <w:r w:rsidRPr="00565F1A">
        <w:rPr>
          <w:rFonts w:ascii="Times New Roman" w:hAnsi="Times New Roman"/>
          <w:sz w:val="24"/>
          <w:szCs w:val="24"/>
          <w:lang w:val="uk-UA"/>
        </w:rPr>
        <w:t xml:space="preserve"> понад 6</w:t>
      </w:r>
      <w:r w:rsidR="0004064A">
        <w:rPr>
          <w:rFonts w:ascii="Times New Roman" w:hAnsi="Times New Roman"/>
          <w:sz w:val="24"/>
          <w:szCs w:val="24"/>
          <w:lang w:val="uk-UA"/>
        </w:rPr>
        <w:t>5</w:t>
      </w:r>
      <w:r w:rsidRPr="00565F1A">
        <w:rPr>
          <w:rFonts w:ascii="Times New Roman" w:hAnsi="Times New Roman"/>
          <w:sz w:val="24"/>
          <w:szCs w:val="24"/>
          <w:lang w:val="uk-UA"/>
        </w:rPr>
        <w:t xml:space="preserve"> кг;</w:t>
      </w:r>
    </w:p>
    <w:p w:rsidR="001027B8" w:rsidRDefault="001027B8" w:rsidP="001027B8">
      <w:pPr>
        <w:tabs>
          <w:tab w:val="left" w:pos="1134"/>
        </w:tabs>
        <w:spacing w:after="0" w:line="240" w:lineRule="auto"/>
        <w:ind w:left="567"/>
        <w:jc w:val="both"/>
        <w:rPr>
          <w:rFonts w:ascii="Times New Roman" w:hAnsi="Times New Roman"/>
          <w:sz w:val="24"/>
          <w:szCs w:val="24"/>
          <w:lang w:val="uk-UA"/>
        </w:rPr>
      </w:pPr>
    </w:p>
    <w:p w:rsidR="001027B8" w:rsidRPr="001027B8" w:rsidRDefault="001027B8" w:rsidP="001027B8">
      <w:pPr>
        <w:numPr>
          <w:ilvl w:val="0"/>
          <w:numId w:val="1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дівчата</w:t>
      </w:r>
      <w:r w:rsidRPr="00565F1A">
        <w:rPr>
          <w:rFonts w:ascii="Times New Roman" w:hAnsi="Times New Roman"/>
          <w:sz w:val="24"/>
          <w:szCs w:val="24"/>
          <w:lang w:val="uk-UA"/>
        </w:rPr>
        <w:t xml:space="preserve"> (</w:t>
      </w:r>
      <w:r>
        <w:rPr>
          <w:rFonts w:ascii="Times New Roman" w:hAnsi="Times New Roman"/>
          <w:sz w:val="24"/>
          <w:szCs w:val="24"/>
          <w:lang w:val="uk-UA"/>
        </w:rPr>
        <w:t>8</w:t>
      </w:r>
      <w:r w:rsidRPr="00565F1A">
        <w:rPr>
          <w:rFonts w:ascii="Times New Roman" w:hAnsi="Times New Roman"/>
          <w:sz w:val="24"/>
          <w:szCs w:val="24"/>
          <w:lang w:val="uk-UA"/>
        </w:rPr>
        <w:t>-</w:t>
      </w:r>
      <w:r>
        <w:rPr>
          <w:rFonts w:ascii="Times New Roman" w:hAnsi="Times New Roman"/>
          <w:sz w:val="24"/>
          <w:szCs w:val="24"/>
          <w:lang w:val="uk-UA"/>
        </w:rPr>
        <w:t>9</w:t>
      </w:r>
      <w:r w:rsidRPr="00565F1A">
        <w:rPr>
          <w:rFonts w:ascii="Times New Roman" w:hAnsi="Times New Roman"/>
          <w:sz w:val="24"/>
          <w:szCs w:val="24"/>
          <w:lang w:val="uk-UA"/>
        </w:rPr>
        <w:t xml:space="preserve"> р.)  – до </w:t>
      </w:r>
      <w:r>
        <w:rPr>
          <w:rFonts w:ascii="Times New Roman" w:hAnsi="Times New Roman"/>
          <w:sz w:val="24"/>
          <w:szCs w:val="24"/>
          <w:lang w:val="uk-UA"/>
        </w:rPr>
        <w:t>25</w:t>
      </w:r>
      <w:r w:rsidRPr="00565F1A">
        <w:rPr>
          <w:rFonts w:ascii="Times New Roman" w:hAnsi="Times New Roman"/>
          <w:sz w:val="24"/>
          <w:szCs w:val="24"/>
          <w:lang w:val="uk-UA"/>
        </w:rPr>
        <w:t xml:space="preserve"> кг, до </w:t>
      </w:r>
      <w:r>
        <w:rPr>
          <w:rFonts w:ascii="Times New Roman" w:hAnsi="Times New Roman"/>
          <w:sz w:val="24"/>
          <w:szCs w:val="24"/>
          <w:lang w:val="uk-UA"/>
        </w:rPr>
        <w:t>30</w:t>
      </w:r>
      <w:r w:rsidRPr="00565F1A">
        <w:rPr>
          <w:rFonts w:ascii="Times New Roman" w:hAnsi="Times New Roman"/>
          <w:sz w:val="24"/>
          <w:szCs w:val="24"/>
          <w:lang w:val="uk-UA"/>
        </w:rPr>
        <w:t xml:space="preserve"> кг, понад </w:t>
      </w:r>
      <w:r>
        <w:rPr>
          <w:rFonts w:ascii="Times New Roman" w:hAnsi="Times New Roman"/>
          <w:sz w:val="24"/>
          <w:szCs w:val="24"/>
          <w:lang w:val="uk-UA"/>
        </w:rPr>
        <w:t>35</w:t>
      </w:r>
      <w:r w:rsidRPr="00565F1A">
        <w:rPr>
          <w:rFonts w:ascii="Times New Roman" w:hAnsi="Times New Roman"/>
          <w:sz w:val="24"/>
          <w:szCs w:val="24"/>
          <w:lang w:val="uk-UA"/>
        </w:rPr>
        <w:t xml:space="preserve"> кг.</w:t>
      </w:r>
    </w:p>
    <w:p w:rsidR="00565F1A" w:rsidRPr="00565F1A" w:rsidRDefault="00565F1A" w:rsidP="00565F1A">
      <w:pPr>
        <w:numPr>
          <w:ilvl w:val="0"/>
          <w:numId w:val="17"/>
        </w:numPr>
        <w:tabs>
          <w:tab w:val="left" w:pos="1134"/>
        </w:tabs>
        <w:spacing w:after="0" w:line="240" w:lineRule="auto"/>
        <w:ind w:left="0" w:firstLine="567"/>
        <w:jc w:val="both"/>
        <w:rPr>
          <w:rFonts w:ascii="Times New Roman" w:hAnsi="Times New Roman"/>
          <w:sz w:val="24"/>
          <w:szCs w:val="24"/>
          <w:lang w:val="uk-UA"/>
        </w:rPr>
      </w:pPr>
      <w:r w:rsidRPr="00565F1A">
        <w:rPr>
          <w:rFonts w:ascii="Times New Roman" w:hAnsi="Times New Roman"/>
          <w:sz w:val="24"/>
          <w:szCs w:val="24"/>
          <w:lang w:val="uk-UA"/>
        </w:rPr>
        <w:t xml:space="preserve">дівчата (10-11 р.) – до </w:t>
      </w:r>
      <w:smartTag w:uri="urn:schemas-microsoft-com:office:smarttags" w:element="metricconverter">
        <w:smartTagPr>
          <w:attr w:name="ProductID" w:val="30 кг"/>
        </w:smartTagPr>
        <w:r w:rsidRPr="00565F1A">
          <w:rPr>
            <w:rFonts w:ascii="Times New Roman" w:hAnsi="Times New Roman"/>
            <w:sz w:val="24"/>
            <w:szCs w:val="24"/>
            <w:lang w:val="uk-UA"/>
          </w:rPr>
          <w:t>30 кг</w:t>
        </w:r>
      </w:smartTag>
      <w:r w:rsidRPr="00565F1A">
        <w:rPr>
          <w:rFonts w:ascii="Times New Roman" w:hAnsi="Times New Roman"/>
          <w:sz w:val="24"/>
          <w:szCs w:val="24"/>
          <w:lang w:val="uk-UA"/>
        </w:rPr>
        <w:t xml:space="preserve">, до </w:t>
      </w:r>
      <w:smartTag w:uri="urn:schemas-microsoft-com:office:smarttags" w:element="metricconverter">
        <w:smartTagPr>
          <w:attr w:name="ProductID" w:val="35 кг"/>
        </w:smartTagPr>
        <w:r w:rsidRPr="00565F1A">
          <w:rPr>
            <w:rFonts w:ascii="Times New Roman" w:hAnsi="Times New Roman"/>
            <w:sz w:val="24"/>
            <w:szCs w:val="24"/>
            <w:lang w:val="uk-UA"/>
          </w:rPr>
          <w:t>35 кг</w:t>
        </w:r>
      </w:smartTag>
      <w:r w:rsidRPr="00565F1A">
        <w:rPr>
          <w:rFonts w:ascii="Times New Roman" w:hAnsi="Times New Roman"/>
          <w:sz w:val="24"/>
          <w:szCs w:val="24"/>
          <w:lang w:val="uk-UA"/>
        </w:rPr>
        <w:t xml:space="preserve">, понад </w:t>
      </w:r>
      <w:smartTag w:uri="urn:schemas-microsoft-com:office:smarttags" w:element="metricconverter">
        <w:smartTagPr>
          <w:attr w:name="ProductID" w:val="35 кг"/>
        </w:smartTagPr>
        <w:r w:rsidRPr="00565F1A">
          <w:rPr>
            <w:rFonts w:ascii="Times New Roman" w:hAnsi="Times New Roman"/>
            <w:sz w:val="24"/>
            <w:szCs w:val="24"/>
            <w:lang w:val="uk-UA"/>
          </w:rPr>
          <w:t>35 кг</w:t>
        </w:r>
      </w:smartTag>
      <w:r w:rsidRPr="00565F1A">
        <w:rPr>
          <w:rFonts w:ascii="Times New Roman" w:hAnsi="Times New Roman"/>
          <w:sz w:val="24"/>
          <w:szCs w:val="24"/>
          <w:lang w:val="uk-UA"/>
        </w:rPr>
        <w:t>;</w:t>
      </w:r>
    </w:p>
    <w:p w:rsidR="00565F1A" w:rsidRPr="00565F1A" w:rsidRDefault="00565F1A" w:rsidP="00565F1A">
      <w:pPr>
        <w:numPr>
          <w:ilvl w:val="0"/>
          <w:numId w:val="17"/>
        </w:numPr>
        <w:tabs>
          <w:tab w:val="left" w:pos="1134"/>
        </w:tabs>
        <w:spacing w:after="0" w:line="240" w:lineRule="auto"/>
        <w:ind w:left="0" w:firstLine="567"/>
        <w:jc w:val="both"/>
        <w:rPr>
          <w:rFonts w:ascii="Times New Roman" w:hAnsi="Times New Roman"/>
          <w:sz w:val="24"/>
          <w:szCs w:val="24"/>
          <w:lang w:val="uk-UA"/>
        </w:rPr>
      </w:pPr>
      <w:r w:rsidRPr="00565F1A">
        <w:rPr>
          <w:rFonts w:ascii="Times New Roman" w:hAnsi="Times New Roman"/>
          <w:sz w:val="24"/>
          <w:szCs w:val="24"/>
          <w:lang w:val="uk-UA"/>
        </w:rPr>
        <w:t xml:space="preserve">дівчата (12-13 р.) – до </w:t>
      </w:r>
      <w:smartTag w:uri="urn:schemas-microsoft-com:office:smarttags" w:element="metricconverter">
        <w:smartTagPr>
          <w:attr w:name="ProductID" w:val="40 кг"/>
        </w:smartTagPr>
        <w:r w:rsidRPr="00565F1A">
          <w:rPr>
            <w:rFonts w:ascii="Times New Roman" w:hAnsi="Times New Roman"/>
            <w:sz w:val="24"/>
            <w:szCs w:val="24"/>
            <w:lang w:val="uk-UA"/>
          </w:rPr>
          <w:t>40 кг</w:t>
        </w:r>
      </w:smartTag>
      <w:r w:rsidRPr="00565F1A">
        <w:rPr>
          <w:rFonts w:ascii="Times New Roman" w:hAnsi="Times New Roman"/>
          <w:sz w:val="24"/>
          <w:szCs w:val="24"/>
          <w:lang w:val="uk-UA"/>
        </w:rPr>
        <w:t xml:space="preserve">, до </w:t>
      </w:r>
      <w:smartTag w:uri="urn:schemas-microsoft-com:office:smarttags" w:element="metricconverter">
        <w:smartTagPr>
          <w:attr w:name="ProductID" w:val="45 кг"/>
        </w:smartTagPr>
        <w:r w:rsidRPr="00565F1A">
          <w:rPr>
            <w:rFonts w:ascii="Times New Roman" w:hAnsi="Times New Roman"/>
            <w:sz w:val="24"/>
            <w:szCs w:val="24"/>
            <w:lang w:val="uk-UA"/>
          </w:rPr>
          <w:t>45 кг</w:t>
        </w:r>
      </w:smartTag>
      <w:r w:rsidRPr="00565F1A">
        <w:rPr>
          <w:rFonts w:ascii="Times New Roman" w:hAnsi="Times New Roman"/>
          <w:sz w:val="24"/>
          <w:szCs w:val="24"/>
          <w:lang w:val="uk-UA"/>
        </w:rPr>
        <w:t xml:space="preserve">, понад </w:t>
      </w:r>
      <w:smartTag w:uri="urn:schemas-microsoft-com:office:smarttags" w:element="metricconverter">
        <w:smartTagPr>
          <w:attr w:name="ProductID" w:val="45 кг"/>
        </w:smartTagPr>
        <w:r w:rsidRPr="00565F1A">
          <w:rPr>
            <w:rFonts w:ascii="Times New Roman" w:hAnsi="Times New Roman"/>
            <w:sz w:val="24"/>
            <w:szCs w:val="24"/>
            <w:lang w:val="uk-UA"/>
          </w:rPr>
          <w:t>45 кг</w:t>
        </w:r>
      </w:smartTag>
      <w:r w:rsidRPr="00565F1A">
        <w:rPr>
          <w:rFonts w:ascii="Times New Roman" w:hAnsi="Times New Roman"/>
          <w:sz w:val="24"/>
          <w:szCs w:val="24"/>
          <w:lang w:val="uk-UA"/>
        </w:rPr>
        <w:t>;</w:t>
      </w:r>
    </w:p>
    <w:p w:rsidR="00565F1A" w:rsidRDefault="00565F1A" w:rsidP="00565F1A">
      <w:pPr>
        <w:numPr>
          <w:ilvl w:val="0"/>
          <w:numId w:val="17"/>
        </w:numPr>
        <w:tabs>
          <w:tab w:val="left" w:pos="1134"/>
        </w:tabs>
        <w:spacing w:after="0" w:line="240" w:lineRule="auto"/>
        <w:ind w:left="0" w:firstLine="567"/>
        <w:jc w:val="both"/>
        <w:rPr>
          <w:rFonts w:ascii="Times New Roman" w:hAnsi="Times New Roman"/>
          <w:sz w:val="24"/>
          <w:szCs w:val="24"/>
          <w:lang w:val="uk-UA"/>
        </w:rPr>
      </w:pPr>
      <w:r w:rsidRPr="00565F1A">
        <w:rPr>
          <w:rFonts w:ascii="Times New Roman" w:hAnsi="Times New Roman"/>
          <w:sz w:val="24"/>
          <w:szCs w:val="24"/>
          <w:lang w:val="uk-UA"/>
        </w:rPr>
        <w:t xml:space="preserve">дівчата (14-15 р.)  – до </w:t>
      </w:r>
      <w:smartTag w:uri="urn:schemas-microsoft-com:office:smarttags" w:element="metricconverter">
        <w:smartTagPr>
          <w:attr w:name="ProductID" w:val="45 кг"/>
        </w:smartTagPr>
        <w:r w:rsidRPr="00565F1A">
          <w:rPr>
            <w:rFonts w:ascii="Times New Roman" w:hAnsi="Times New Roman"/>
            <w:sz w:val="24"/>
            <w:szCs w:val="24"/>
            <w:lang w:val="uk-UA"/>
          </w:rPr>
          <w:t>45 кг</w:t>
        </w:r>
      </w:smartTag>
      <w:r w:rsidRPr="00565F1A">
        <w:rPr>
          <w:rFonts w:ascii="Times New Roman" w:hAnsi="Times New Roman"/>
          <w:sz w:val="24"/>
          <w:szCs w:val="24"/>
          <w:lang w:val="uk-UA"/>
        </w:rPr>
        <w:t xml:space="preserve">, до </w:t>
      </w:r>
      <w:smartTag w:uri="urn:schemas-microsoft-com:office:smarttags" w:element="metricconverter">
        <w:smartTagPr>
          <w:attr w:name="ProductID" w:val="50 кг"/>
        </w:smartTagPr>
        <w:r w:rsidRPr="00565F1A">
          <w:rPr>
            <w:rFonts w:ascii="Times New Roman" w:hAnsi="Times New Roman"/>
            <w:sz w:val="24"/>
            <w:szCs w:val="24"/>
            <w:lang w:val="uk-UA"/>
          </w:rPr>
          <w:t>50 кг</w:t>
        </w:r>
      </w:smartTag>
      <w:r w:rsidRPr="00565F1A">
        <w:rPr>
          <w:rFonts w:ascii="Times New Roman" w:hAnsi="Times New Roman"/>
          <w:sz w:val="24"/>
          <w:szCs w:val="24"/>
          <w:lang w:val="uk-UA"/>
        </w:rPr>
        <w:t xml:space="preserve">, понад </w:t>
      </w:r>
      <w:smartTag w:uri="urn:schemas-microsoft-com:office:smarttags" w:element="metricconverter">
        <w:smartTagPr>
          <w:attr w:name="ProductID" w:val="50 кг"/>
        </w:smartTagPr>
        <w:r w:rsidRPr="00565F1A">
          <w:rPr>
            <w:rFonts w:ascii="Times New Roman" w:hAnsi="Times New Roman"/>
            <w:sz w:val="24"/>
            <w:szCs w:val="24"/>
            <w:lang w:val="uk-UA"/>
          </w:rPr>
          <w:t>50 кг</w:t>
        </w:r>
      </w:smartTag>
      <w:r w:rsidRPr="00565F1A">
        <w:rPr>
          <w:rFonts w:ascii="Times New Roman" w:hAnsi="Times New Roman"/>
          <w:sz w:val="24"/>
          <w:szCs w:val="24"/>
          <w:lang w:val="uk-UA"/>
        </w:rPr>
        <w:t>;</w:t>
      </w:r>
      <w:r w:rsidR="0004064A">
        <w:rPr>
          <w:rFonts w:ascii="Times New Roman" w:hAnsi="Times New Roman"/>
          <w:sz w:val="24"/>
          <w:szCs w:val="24"/>
          <w:lang w:val="uk-UA"/>
        </w:rPr>
        <w:t xml:space="preserve"> </w:t>
      </w:r>
    </w:p>
    <w:p w:rsidR="0004064A" w:rsidRDefault="0004064A" w:rsidP="00565F1A">
      <w:pPr>
        <w:numPr>
          <w:ilvl w:val="0"/>
          <w:numId w:val="17"/>
        </w:numPr>
        <w:tabs>
          <w:tab w:val="left" w:pos="1134"/>
        </w:tabs>
        <w:spacing w:after="0" w:line="240" w:lineRule="auto"/>
        <w:ind w:left="0" w:firstLine="567"/>
        <w:jc w:val="both"/>
        <w:rPr>
          <w:rFonts w:ascii="Times New Roman" w:hAnsi="Times New Roman"/>
          <w:sz w:val="24"/>
          <w:szCs w:val="24"/>
          <w:lang w:val="uk-UA"/>
        </w:rPr>
      </w:pPr>
    </w:p>
    <w:p w:rsidR="0004064A" w:rsidRPr="00565F1A" w:rsidRDefault="0004064A" w:rsidP="0004064A">
      <w:pPr>
        <w:tabs>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При недостатній кількості учасників або при великій кількості учасників організатори мають право об’єднати або збільшити кількість категорій.</w:t>
      </w:r>
    </w:p>
    <w:p w:rsidR="00664D9E" w:rsidRPr="0015658B" w:rsidRDefault="00664D9E" w:rsidP="00B700C0">
      <w:pPr>
        <w:spacing w:after="0" w:line="240" w:lineRule="auto"/>
        <w:rPr>
          <w:rFonts w:ascii="Times New Roman" w:hAnsi="Times New Roman"/>
          <w:sz w:val="8"/>
          <w:szCs w:val="8"/>
          <w:lang w:val="uk-UA"/>
        </w:rPr>
      </w:pPr>
      <w:r w:rsidRPr="0015658B">
        <w:rPr>
          <w:rFonts w:ascii="Times New Roman" w:hAnsi="Times New Roman"/>
          <w:sz w:val="8"/>
          <w:szCs w:val="8"/>
          <w:lang w:val="uk-UA"/>
        </w:rPr>
        <w:t xml:space="preserve">  </w:t>
      </w:r>
    </w:p>
    <w:p w:rsidR="00664D9E" w:rsidRPr="0015658B" w:rsidRDefault="00664D9E" w:rsidP="00B700C0">
      <w:pPr>
        <w:spacing w:after="0" w:line="240" w:lineRule="auto"/>
        <w:jc w:val="both"/>
        <w:rPr>
          <w:rFonts w:ascii="Times New Roman" w:hAnsi="Times New Roman"/>
          <w:sz w:val="12"/>
          <w:szCs w:val="12"/>
          <w:lang w:val="uk-UA"/>
        </w:rPr>
      </w:pPr>
    </w:p>
    <w:p w:rsidR="00565F1A" w:rsidRPr="0004064A" w:rsidRDefault="00664D9E" w:rsidP="0004064A">
      <w:pPr>
        <w:numPr>
          <w:ilvl w:val="0"/>
          <w:numId w:val="9"/>
        </w:numPr>
        <w:tabs>
          <w:tab w:val="clear" w:pos="720"/>
          <w:tab w:val="num" w:pos="284"/>
        </w:tabs>
        <w:spacing w:after="0"/>
        <w:ind w:left="426"/>
        <w:jc w:val="both"/>
        <w:rPr>
          <w:rFonts w:ascii="Times New Roman" w:hAnsi="Times New Roman"/>
          <w:sz w:val="24"/>
          <w:szCs w:val="24"/>
          <w:lang w:val="uk-UA"/>
        </w:rPr>
      </w:pPr>
      <w:r w:rsidRPr="0015658B">
        <w:rPr>
          <w:rFonts w:ascii="Times New Roman" w:hAnsi="Times New Roman"/>
          <w:sz w:val="24"/>
          <w:szCs w:val="24"/>
          <w:lang w:val="uk-UA"/>
        </w:rPr>
        <w:t xml:space="preserve">Час поєдинку:  </w:t>
      </w:r>
    </w:p>
    <w:p w:rsidR="00565F1A" w:rsidRPr="00565F1A" w:rsidRDefault="00565F1A" w:rsidP="00565F1A">
      <w:pPr>
        <w:tabs>
          <w:tab w:val="num" w:pos="567"/>
        </w:tabs>
        <w:spacing w:after="0"/>
        <w:ind w:left="567" w:hanging="567"/>
        <w:jc w:val="both"/>
        <w:rPr>
          <w:rFonts w:ascii="Times New Roman" w:hAnsi="Times New Roman"/>
          <w:sz w:val="24"/>
          <w:szCs w:val="24"/>
          <w:u w:val="single"/>
          <w:lang w:val="uk-UA"/>
        </w:rPr>
      </w:pPr>
      <w:r w:rsidRPr="00565F1A">
        <w:rPr>
          <w:rFonts w:ascii="Times New Roman" w:hAnsi="Times New Roman"/>
          <w:sz w:val="24"/>
          <w:szCs w:val="24"/>
          <w:u w:val="single"/>
          <w:lang w:val="uk-UA"/>
        </w:rPr>
        <w:t xml:space="preserve">Регламент проведення поєдинків: </w:t>
      </w:r>
    </w:p>
    <w:p w:rsidR="00565F1A" w:rsidRPr="00565F1A" w:rsidRDefault="00565F1A" w:rsidP="00565F1A">
      <w:pPr>
        <w:pStyle w:val="a3"/>
        <w:numPr>
          <w:ilvl w:val="0"/>
          <w:numId w:val="19"/>
        </w:numPr>
        <w:tabs>
          <w:tab w:val="clear" w:pos="1305"/>
          <w:tab w:val="num" w:pos="284"/>
        </w:tabs>
        <w:ind w:left="284" w:hanging="284"/>
        <w:rPr>
          <w:rFonts w:ascii="Times New Roman" w:hAnsi="Times New Roman"/>
          <w:sz w:val="24"/>
          <w:szCs w:val="24"/>
        </w:rPr>
      </w:pPr>
      <w:r w:rsidRPr="00565F1A">
        <w:rPr>
          <w:rFonts w:ascii="Times New Roman" w:hAnsi="Times New Roman"/>
          <w:sz w:val="24"/>
          <w:szCs w:val="24"/>
        </w:rPr>
        <w:t>юнаки та дівчата молодшого віку (</w:t>
      </w:r>
      <w:r w:rsidR="0004064A">
        <w:rPr>
          <w:rFonts w:ascii="Times New Roman" w:hAnsi="Times New Roman"/>
          <w:sz w:val="24"/>
          <w:szCs w:val="24"/>
        </w:rPr>
        <w:t>8</w:t>
      </w:r>
      <w:r w:rsidRPr="00565F1A">
        <w:rPr>
          <w:rFonts w:ascii="Times New Roman" w:hAnsi="Times New Roman"/>
          <w:sz w:val="24"/>
          <w:szCs w:val="24"/>
        </w:rPr>
        <w:t>-13 р.):</w:t>
      </w:r>
      <w:r w:rsidRPr="00565F1A">
        <w:rPr>
          <w:rFonts w:ascii="Times New Roman" w:hAnsi="Times New Roman"/>
          <w:sz w:val="24"/>
          <w:szCs w:val="24"/>
        </w:rPr>
        <w:tab/>
        <w:t>1,5 хв + 1 хв + зважування + 1 хв;</w:t>
      </w:r>
    </w:p>
    <w:p w:rsidR="00565F1A" w:rsidRPr="00565F1A" w:rsidRDefault="00565F1A" w:rsidP="00565F1A">
      <w:pPr>
        <w:pStyle w:val="a3"/>
        <w:tabs>
          <w:tab w:val="num" w:pos="284"/>
        </w:tabs>
        <w:ind w:left="284" w:hanging="284"/>
        <w:rPr>
          <w:rFonts w:ascii="Times New Roman" w:hAnsi="Times New Roman"/>
          <w:sz w:val="24"/>
          <w:szCs w:val="24"/>
        </w:rPr>
      </w:pPr>
      <w:r w:rsidRPr="00565F1A">
        <w:rPr>
          <w:rFonts w:ascii="Times New Roman" w:hAnsi="Times New Roman"/>
          <w:sz w:val="24"/>
          <w:szCs w:val="24"/>
        </w:rPr>
        <w:t>при зважуванні враховується різниця більше 2</w:t>
      </w:r>
      <w:r w:rsidR="0004064A">
        <w:rPr>
          <w:rFonts w:ascii="Times New Roman" w:hAnsi="Times New Roman"/>
          <w:sz w:val="24"/>
          <w:szCs w:val="24"/>
        </w:rPr>
        <w:t>,5</w:t>
      </w:r>
      <w:r w:rsidRPr="00565F1A">
        <w:rPr>
          <w:rFonts w:ascii="Times New Roman" w:hAnsi="Times New Roman"/>
          <w:sz w:val="24"/>
          <w:szCs w:val="24"/>
        </w:rPr>
        <w:t xml:space="preserve"> кг;</w:t>
      </w:r>
    </w:p>
    <w:p w:rsidR="00565F1A" w:rsidRPr="00565F1A" w:rsidRDefault="00565F1A" w:rsidP="00565F1A">
      <w:pPr>
        <w:pStyle w:val="a3"/>
        <w:numPr>
          <w:ilvl w:val="0"/>
          <w:numId w:val="19"/>
        </w:numPr>
        <w:tabs>
          <w:tab w:val="clear" w:pos="1305"/>
          <w:tab w:val="num" w:pos="284"/>
        </w:tabs>
        <w:ind w:left="284" w:hanging="284"/>
        <w:rPr>
          <w:rFonts w:ascii="Times New Roman" w:hAnsi="Times New Roman"/>
          <w:sz w:val="24"/>
          <w:szCs w:val="24"/>
        </w:rPr>
      </w:pPr>
      <w:r w:rsidRPr="00565F1A">
        <w:rPr>
          <w:rFonts w:ascii="Times New Roman" w:hAnsi="Times New Roman"/>
          <w:sz w:val="24"/>
          <w:szCs w:val="24"/>
        </w:rPr>
        <w:t>юнаки, юніори та дівчата</w:t>
      </w:r>
      <w:r>
        <w:rPr>
          <w:rFonts w:ascii="Times New Roman" w:hAnsi="Times New Roman"/>
          <w:sz w:val="24"/>
          <w:szCs w:val="24"/>
        </w:rPr>
        <w:t xml:space="preserve"> </w:t>
      </w:r>
      <w:r w:rsidRPr="00565F1A">
        <w:rPr>
          <w:rFonts w:ascii="Times New Roman" w:hAnsi="Times New Roman"/>
          <w:sz w:val="24"/>
          <w:szCs w:val="24"/>
        </w:rPr>
        <w:t>(14-1</w:t>
      </w:r>
      <w:r w:rsidR="00D43E99">
        <w:rPr>
          <w:rFonts w:ascii="Times New Roman" w:hAnsi="Times New Roman"/>
          <w:sz w:val="24"/>
          <w:szCs w:val="24"/>
        </w:rPr>
        <w:t>5</w:t>
      </w:r>
      <w:r w:rsidRPr="00565F1A">
        <w:rPr>
          <w:rFonts w:ascii="Times New Roman" w:hAnsi="Times New Roman"/>
          <w:sz w:val="24"/>
          <w:szCs w:val="24"/>
        </w:rPr>
        <w:t xml:space="preserve"> років):</w:t>
      </w:r>
      <w:r w:rsidRPr="00565F1A">
        <w:rPr>
          <w:rFonts w:ascii="Times New Roman" w:hAnsi="Times New Roman"/>
          <w:sz w:val="24"/>
          <w:szCs w:val="24"/>
        </w:rPr>
        <w:tab/>
        <w:t>2 хв + 1 хв + зважування + 1 хв</w:t>
      </w:r>
    </w:p>
    <w:p w:rsidR="00565F1A" w:rsidRPr="00565F1A" w:rsidRDefault="00565F1A" w:rsidP="00565F1A">
      <w:pPr>
        <w:tabs>
          <w:tab w:val="num" w:pos="0"/>
        </w:tabs>
        <w:spacing w:after="0"/>
        <w:jc w:val="both"/>
        <w:rPr>
          <w:rFonts w:ascii="Times New Roman" w:hAnsi="Times New Roman"/>
          <w:sz w:val="24"/>
          <w:szCs w:val="24"/>
          <w:lang w:val="uk-UA"/>
        </w:rPr>
      </w:pPr>
      <w:r w:rsidRPr="00565F1A">
        <w:rPr>
          <w:rFonts w:ascii="Times New Roman" w:hAnsi="Times New Roman"/>
          <w:sz w:val="24"/>
          <w:szCs w:val="24"/>
          <w:lang w:val="uk-UA"/>
        </w:rPr>
        <w:t xml:space="preserve">при зважуванні враховується різниця  більше </w:t>
      </w:r>
      <w:r w:rsidR="0004064A">
        <w:rPr>
          <w:rFonts w:ascii="Times New Roman" w:hAnsi="Times New Roman"/>
          <w:sz w:val="24"/>
          <w:szCs w:val="24"/>
          <w:lang w:val="uk-UA"/>
        </w:rPr>
        <w:t>2,5</w:t>
      </w:r>
      <w:r w:rsidRPr="00565F1A">
        <w:rPr>
          <w:rFonts w:ascii="Times New Roman" w:hAnsi="Times New Roman"/>
          <w:sz w:val="24"/>
          <w:szCs w:val="24"/>
          <w:lang w:val="uk-UA"/>
        </w:rPr>
        <w:t xml:space="preserve"> кг.</w:t>
      </w:r>
    </w:p>
    <w:p w:rsidR="00410417" w:rsidRPr="0015658B" w:rsidRDefault="00410417" w:rsidP="00B700C0">
      <w:pPr>
        <w:spacing w:after="0" w:line="240" w:lineRule="auto"/>
        <w:ind w:firstLine="709"/>
        <w:rPr>
          <w:rFonts w:ascii="Times New Roman" w:hAnsi="Times New Roman"/>
          <w:sz w:val="24"/>
          <w:szCs w:val="24"/>
          <w:lang w:val="uk-UA"/>
        </w:rPr>
      </w:pPr>
    </w:p>
    <w:p w:rsidR="007A5E8E" w:rsidRPr="0015658B" w:rsidRDefault="00AB3345" w:rsidP="00B700C0">
      <w:pPr>
        <w:spacing w:after="0"/>
        <w:jc w:val="both"/>
        <w:rPr>
          <w:rFonts w:ascii="Times New Roman" w:hAnsi="Times New Roman"/>
          <w:sz w:val="24"/>
          <w:szCs w:val="24"/>
          <w:lang w:val="uk-UA"/>
        </w:rPr>
      </w:pPr>
      <w:r>
        <w:rPr>
          <w:rFonts w:ascii="Times New Roman" w:hAnsi="Times New Roman"/>
          <w:sz w:val="24"/>
          <w:szCs w:val="24"/>
          <w:lang w:val="uk-UA"/>
        </w:rPr>
        <w:t>5</w:t>
      </w:r>
      <w:r w:rsidR="007A5E8E" w:rsidRPr="0015658B">
        <w:rPr>
          <w:rFonts w:ascii="Times New Roman" w:hAnsi="Times New Roman"/>
          <w:sz w:val="24"/>
          <w:szCs w:val="24"/>
          <w:lang w:val="uk-UA"/>
        </w:rPr>
        <w:t xml:space="preserve">. Учасники змагань виступають босоніж, у чистому догі з символікою Кіокушин карате, з поясом відповідного ступеня. </w:t>
      </w:r>
    </w:p>
    <w:p w:rsidR="00B22046" w:rsidRPr="0015658B" w:rsidRDefault="007A5E8E" w:rsidP="00B700C0">
      <w:pPr>
        <w:spacing w:after="0"/>
        <w:jc w:val="both"/>
        <w:rPr>
          <w:rFonts w:ascii="Times New Roman" w:hAnsi="Times New Roman"/>
          <w:sz w:val="24"/>
          <w:szCs w:val="24"/>
          <w:lang w:val="uk-UA"/>
        </w:rPr>
      </w:pPr>
      <w:r w:rsidRPr="0015658B">
        <w:rPr>
          <w:rFonts w:ascii="Times New Roman" w:hAnsi="Times New Roman"/>
          <w:sz w:val="24"/>
          <w:szCs w:val="24"/>
          <w:lang w:val="uk-UA"/>
        </w:rPr>
        <w:t>Захист:</w:t>
      </w:r>
    </w:p>
    <w:p w:rsidR="00565F1A" w:rsidRPr="006B38E9" w:rsidRDefault="00565F1A" w:rsidP="00565F1A">
      <w:pPr>
        <w:tabs>
          <w:tab w:val="num"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П</w:t>
      </w:r>
      <w:r w:rsidRPr="006B38E9">
        <w:rPr>
          <w:rFonts w:ascii="Times New Roman" w:hAnsi="Times New Roman"/>
          <w:sz w:val="24"/>
          <w:szCs w:val="24"/>
          <w:lang w:val="uk-UA"/>
        </w:rPr>
        <w:t>аховий бандаж, шолом, накладки на гомілки та кисті рук, дівчатам – нагрудний бандаж.</w:t>
      </w:r>
    </w:p>
    <w:p w:rsidR="00565F1A" w:rsidRPr="0015658B" w:rsidRDefault="00565F1A" w:rsidP="00B700C0">
      <w:pPr>
        <w:spacing w:after="0"/>
        <w:jc w:val="both"/>
        <w:rPr>
          <w:rFonts w:ascii="Times New Roman" w:hAnsi="Times New Roman"/>
          <w:sz w:val="24"/>
          <w:szCs w:val="24"/>
          <w:lang w:val="uk-UA"/>
        </w:rPr>
      </w:pPr>
    </w:p>
    <w:p w:rsidR="00664D9E" w:rsidRPr="0015658B" w:rsidRDefault="00664D9E" w:rsidP="00B700C0">
      <w:pPr>
        <w:pStyle w:val="3"/>
        <w:spacing w:before="0" w:after="0"/>
        <w:jc w:val="center"/>
        <w:rPr>
          <w:rFonts w:ascii="Times New Roman" w:hAnsi="Times New Roman" w:cs="Times New Roman"/>
          <w:i/>
          <w:sz w:val="24"/>
          <w:szCs w:val="24"/>
          <w:u w:val="single"/>
          <w:lang w:val="uk-UA"/>
        </w:rPr>
      </w:pPr>
      <w:r w:rsidRPr="0015658B">
        <w:rPr>
          <w:rFonts w:ascii="Times New Roman" w:hAnsi="Times New Roman" w:cs="Times New Roman"/>
          <w:i/>
          <w:sz w:val="24"/>
          <w:szCs w:val="24"/>
          <w:u w:val="single"/>
          <w:lang w:val="uk-UA"/>
        </w:rPr>
        <w:t>Нагородження</w:t>
      </w:r>
    </w:p>
    <w:p w:rsidR="00664D9E" w:rsidRPr="0015658B" w:rsidRDefault="00664D9E" w:rsidP="00B700C0">
      <w:pPr>
        <w:pStyle w:val="31"/>
        <w:spacing w:after="0"/>
        <w:rPr>
          <w:rFonts w:ascii="Times New Roman" w:hAnsi="Times New Roman"/>
          <w:sz w:val="24"/>
          <w:szCs w:val="24"/>
          <w:lang w:val="uk-UA"/>
        </w:rPr>
      </w:pPr>
      <w:r w:rsidRPr="0015658B">
        <w:rPr>
          <w:rFonts w:ascii="Times New Roman" w:hAnsi="Times New Roman"/>
          <w:sz w:val="24"/>
          <w:szCs w:val="24"/>
          <w:lang w:val="uk-UA"/>
        </w:rPr>
        <w:t>Переможці та призери нагороджуються дипломами, кубками й</w:t>
      </w:r>
      <w:r w:rsidR="00B22046" w:rsidRPr="0015658B">
        <w:rPr>
          <w:rFonts w:ascii="Times New Roman" w:hAnsi="Times New Roman"/>
          <w:sz w:val="24"/>
          <w:szCs w:val="24"/>
          <w:lang w:val="uk-UA"/>
        </w:rPr>
        <w:t xml:space="preserve"> медалями  відповідних ступенів, а також призами від організаторів та спонсорів змагань.</w:t>
      </w:r>
      <w:r w:rsidR="0004064A">
        <w:rPr>
          <w:rFonts w:ascii="Times New Roman" w:hAnsi="Times New Roman"/>
          <w:sz w:val="24"/>
          <w:szCs w:val="24"/>
          <w:lang w:val="uk-UA"/>
        </w:rPr>
        <w:t xml:space="preserve"> Команди які посіли 1,2,3 місце у командному заліку нагороджуються командними кубками. Кращі спортсмени змагань будуть відзначені організаторами</w:t>
      </w:r>
      <w:r w:rsidR="00503F20">
        <w:rPr>
          <w:rFonts w:ascii="Times New Roman" w:hAnsi="Times New Roman"/>
          <w:sz w:val="24"/>
          <w:szCs w:val="24"/>
          <w:lang w:val="uk-UA"/>
        </w:rPr>
        <w:t xml:space="preserve"> цінними призами.</w:t>
      </w:r>
    </w:p>
    <w:p w:rsidR="0030215F" w:rsidRDefault="0030215F" w:rsidP="00B700C0">
      <w:pPr>
        <w:pStyle w:val="ab"/>
        <w:tabs>
          <w:tab w:val="clear" w:pos="4153"/>
          <w:tab w:val="clear" w:pos="8306"/>
        </w:tabs>
        <w:jc w:val="center"/>
        <w:rPr>
          <w:rFonts w:ascii="Times New Roman" w:hAnsi="Times New Roman"/>
          <w:b/>
          <w:i/>
          <w:sz w:val="24"/>
          <w:szCs w:val="24"/>
          <w:u w:val="single"/>
        </w:rPr>
      </w:pPr>
    </w:p>
    <w:p w:rsidR="00565F1A" w:rsidRDefault="00565F1A" w:rsidP="00B700C0">
      <w:pPr>
        <w:pStyle w:val="ab"/>
        <w:tabs>
          <w:tab w:val="clear" w:pos="4153"/>
          <w:tab w:val="clear" w:pos="8306"/>
        </w:tabs>
        <w:jc w:val="center"/>
        <w:rPr>
          <w:rFonts w:ascii="Times New Roman" w:hAnsi="Times New Roman"/>
          <w:b/>
          <w:i/>
          <w:sz w:val="24"/>
          <w:szCs w:val="24"/>
          <w:u w:val="single"/>
        </w:rPr>
      </w:pPr>
    </w:p>
    <w:p w:rsidR="00664D9E" w:rsidRPr="0015658B" w:rsidRDefault="00664D9E" w:rsidP="00B700C0">
      <w:pPr>
        <w:pStyle w:val="ab"/>
        <w:tabs>
          <w:tab w:val="clear" w:pos="4153"/>
          <w:tab w:val="clear" w:pos="8306"/>
        </w:tabs>
        <w:jc w:val="center"/>
        <w:rPr>
          <w:rFonts w:ascii="Times New Roman" w:hAnsi="Times New Roman"/>
          <w:b/>
          <w:i/>
          <w:sz w:val="24"/>
          <w:szCs w:val="24"/>
          <w:u w:val="single"/>
        </w:rPr>
      </w:pPr>
      <w:r w:rsidRPr="0015658B">
        <w:rPr>
          <w:rFonts w:ascii="Times New Roman" w:hAnsi="Times New Roman"/>
          <w:b/>
          <w:i/>
          <w:sz w:val="24"/>
          <w:szCs w:val="24"/>
          <w:u w:val="single"/>
        </w:rPr>
        <w:t>Умови прийому учасників. Фінансування</w:t>
      </w:r>
    </w:p>
    <w:p w:rsidR="00664D9E" w:rsidRPr="0015658B" w:rsidRDefault="00664D9E" w:rsidP="00B700C0">
      <w:pPr>
        <w:pStyle w:val="ab"/>
        <w:tabs>
          <w:tab w:val="clear" w:pos="4153"/>
          <w:tab w:val="clear" w:pos="8306"/>
        </w:tabs>
        <w:jc w:val="both"/>
        <w:rPr>
          <w:rFonts w:ascii="Times New Roman" w:hAnsi="Times New Roman"/>
          <w:sz w:val="24"/>
          <w:szCs w:val="24"/>
        </w:rPr>
      </w:pPr>
      <w:r w:rsidRPr="0015658B">
        <w:rPr>
          <w:rFonts w:ascii="Times New Roman" w:hAnsi="Times New Roman"/>
          <w:sz w:val="24"/>
          <w:szCs w:val="24"/>
        </w:rPr>
        <w:t xml:space="preserve">1. Витрати на організацію та проведення змагань (нагородження переможців і призерів, харчування суддівської колегії, оренда спортивних споруд і допоміжних приміщень, штабу </w:t>
      </w:r>
      <w:r w:rsidRPr="0015658B">
        <w:rPr>
          <w:rFonts w:ascii="Times New Roman" w:hAnsi="Times New Roman"/>
          <w:sz w:val="24"/>
          <w:szCs w:val="24"/>
        </w:rPr>
        <w:lastRenderedPageBreak/>
        <w:t>змагань та оргтехніки, оренда татамі, оплата канцтоварів, медикаментів, лікарського та обслуговуючого персоналу, друкування афіш, програмок та іншої атрибутики до змагань, розміщення реклами, транспортні та інші видатки на організацію та проведення змагань) здійснюються за рахунок Української Федерації «К</w:t>
      </w:r>
      <w:r w:rsidR="0015658B" w:rsidRPr="0015658B">
        <w:rPr>
          <w:rFonts w:ascii="Times New Roman" w:hAnsi="Times New Roman"/>
          <w:sz w:val="24"/>
          <w:szCs w:val="24"/>
        </w:rPr>
        <w:t>і</w:t>
      </w:r>
      <w:r w:rsidRPr="0015658B">
        <w:rPr>
          <w:rFonts w:ascii="Times New Roman" w:hAnsi="Times New Roman"/>
          <w:sz w:val="24"/>
          <w:szCs w:val="24"/>
        </w:rPr>
        <w:t>оку</w:t>
      </w:r>
      <w:r w:rsidR="0015658B" w:rsidRPr="0015658B">
        <w:rPr>
          <w:rFonts w:ascii="Times New Roman" w:hAnsi="Times New Roman"/>
          <w:sz w:val="24"/>
          <w:szCs w:val="24"/>
        </w:rPr>
        <w:t>ши</w:t>
      </w:r>
      <w:r w:rsidRPr="0015658B">
        <w:rPr>
          <w:rFonts w:ascii="Times New Roman" w:hAnsi="Times New Roman"/>
          <w:sz w:val="24"/>
          <w:szCs w:val="24"/>
        </w:rPr>
        <w:t>н</w:t>
      </w:r>
      <w:r w:rsidR="0015658B" w:rsidRPr="0015658B">
        <w:rPr>
          <w:rFonts w:ascii="Times New Roman" w:hAnsi="Times New Roman"/>
          <w:sz w:val="24"/>
          <w:szCs w:val="24"/>
        </w:rPr>
        <w:t>кайкан</w:t>
      </w:r>
      <w:r w:rsidRPr="0015658B">
        <w:rPr>
          <w:rFonts w:ascii="Times New Roman" w:hAnsi="Times New Roman"/>
          <w:sz w:val="24"/>
          <w:szCs w:val="24"/>
        </w:rPr>
        <w:t xml:space="preserve"> Карате», зацікавлених установ, організацій та спонсорів.</w:t>
      </w:r>
    </w:p>
    <w:p w:rsidR="00664D9E" w:rsidRPr="0015658B" w:rsidRDefault="00664D9E" w:rsidP="00B700C0">
      <w:pPr>
        <w:pStyle w:val="ab"/>
        <w:tabs>
          <w:tab w:val="clear" w:pos="4153"/>
          <w:tab w:val="clear" w:pos="8306"/>
        </w:tabs>
        <w:jc w:val="both"/>
        <w:rPr>
          <w:rFonts w:ascii="Times New Roman" w:hAnsi="Times New Roman"/>
          <w:sz w:val="12"/>
          <w:szCs w:val="12"/>
        </w:rPr>
      </w:pPr>
    </w:p>
    <w:p w:rsidR="00664D9E" w:rsidRPr="0015658B" w:rsidRDefault="00664D9E" w:rsidP="00B700C0">
      <w:pPr>
        <w:pStyle w:val="ab"/>
        <w:tabs>
          <w:tab w:val="clear" w:pos="4153"/>
          <w:tab w:val="clear" w:pos="8306"/>
        </w:tabs>
        <w:jc w:val="both"/>
        <w:rPr>
          <w:rFonts w:ascii="Times New Roman" w:hAnsi="Times New Roman"/>
          <w:sz w:val="24"/>
          <w:szCs w:val="24"/>
        </w:rPr>
      </w:pPr>
      <w:r w:rsidRPr="0015658B">
        <w:rPr>
          <w:rFonts w:ascii="Times New Roman" w:hAnsi="Times New Roman"/>
          <w:sz w:val="24"/>
          <w:szCs w:val="24"/>
        </w:rPr>
        <w:t xml:space="preserve">2. Витрати на відрядження учасників, тренерів–представників, суддів (проїзд в обох напрямках, розташування, харчування, збереження заробітної плати, внески за участь у змаганнях – </w:t>
      </w:r>
      <w:r w:rsidR="00503F20">
        <w:rPr>
          <w:rFonts w:ascii="Times New Roman" w:hAnsi="Times New Roman"/>
          <w:sz w:val="24"/>
          <w:szCs w:val="24"/>
        </w:rPr>
        <w:t>200</w:t>
      </w:r>
      <w:r w:rsidR="003C67AC">
        <w:rPr>
          <w:rFonts w:ascii="Times New Roman" w:hAnsi="Times New Roman"/>
          <w:sz w:val="24"/>
          <w:szCs w:val="24"/>
        </w:rPr>
        <w:t xml:space="preserve"> </w:t>
      </w:r>
      <w:r w:rsidRPr="0015658B">
        <w:rPr>
          <w:rFonts w:ascii="Times New Roman" w:hAnsi="Times New Roman"/>
          <w:sz w:val="24"/>
          <w:szCs w:val="24"/>
        </w:rPr>
        <w:t>грн.) – за рахунок коштів організацій, що відряджають.</w:t>
      </w:r>
    </w:p>
    <w:p w:rsidR="0030215F" w:rsidRDefault="0030215F" w:rsidP="00B700C0">
      <w:pPr>
        <w:pStyle w:val="11"/>
        <w:spacing w:beforeAutospacing="0" w:afterAutospacing="0"/>
        <w:jc w:val="center"/>
        <w:rPr>
          <w:i/>
          <w:u w:val="single"/>
        </w:rPr>
      </w:pPr>
    </w:p>
    <w:p w:rsidR="00664D9E" w:rsidRPr="0015658B" w:rsidRDefault="00664D9E" w:rsidP="00B700C0">
      <w:pPr>
        <w:pStyle w:val="11"/>
        <w:spacing w:beforeAutospacing="0" w:afterAutospacing="0"/>
        <w:jc w:val="center"/>
        <w:rPr>
          <w:i/>
          <w:u w:val="single"/>
        </w:rPr>
      </w:pPr>
      <w:r w:rsidRPr="0015658B">
        <w:rPr>
          <w:i/>
          <w:u w:val="single"/>
        </w:rPr>
        <w:t>Порядок подання  попередніх та іменних заявок</w:t>
      </w:r>
    </w:p>
    <w:p w:rsidR="00FC7540" w:rsidRPr="0015658B" w:rsidRDefault="00C02785" w:rsidP="00B700C0">
      <w:pPr>
        <w:spacing w:after="0"/>
        <w:jc w:val="both"/>
        <w:rPr>
          <w:rFonts w:ascii="Times New Roman" w:hAnsi="Times New Roman"/>
          <w:sz w:val="24"/>
          <w:szCs w:val="24"/>
          <w:lang w:val="uk-UA"/>
        </w:rPr>
      </w:pPr>
      <w:r w:rsidRPr="0015658B">
        <w:rPr>
          <w:rFonts w:ascii="Times New Roman" w:hAnsi="Times New Roman"/>
          <w:sz w:val="24"/>
          <w:szCs w:val="24"/>
          <w:lang w:val="uk-UA"/>
        </w:rPr>
        <w:t xml:space="preserve">Попередні заявки </w:t>
      </w:r>
      <w:r w:rsidR="00B700C0" w:rsidRPr="00095104">
        <w:rPr>
          <w:rFonts w:ascii="Times New Roman" w:hAnsi="Times New Roman"/>
          <w:sz w:val="24"/>
          <w:szCs w:val="24"/>
          <w:lang w:val="uk-UA"/>
        </w:rPr>
        <w:t>на участь команд у змаганнях та заявки на проживання</w:t>
      </w:r>
      <w:r w:rsidR="00B700C0" w:rsidRPr="000D3DDB">
        <w:rPr>
          <w:rFonts w:ascii="Times New Roman" w:hAnsi="Times New Roman"/>
          <w:sz w:val="24"/>
          <w:szCs w:val="24"/>
          <w:lang w:val="uk-UA"/>
        </w:rPr>
        <w:t xml:space="preserve"> </w:t>
      </w:r>
      <w:r w:rsidRPr="0015658B">
        <w:rPr>
          <w:rFonts w:ascii="Times New Roman" w:hAnsi="Times New Roman"/>
          <w:sz w:val="24"/>
          <w:szCs w:val="24"/>
          <w:lang w:val="uk-UA"/>
        </w:rPr>
        <w:t>приймаються до</w:t>
      </w:r>
      <w:r w:rsidRPr="0015658B">
        <w:rPr>
          <w:rFonts w:ascii="Times New Roman" w:hAnsi="Times New Roman"/>
          <w:b/>
          <w:sz w:val="24"/>
          <w:szCs w:val="24"/>
          <w:lang w:val="uk-UA"/>
        </w:rPr>
        <w:t xml:space="preserve"> </w:t>
      </w:r>
      <w:r w:rsidR="00503F20">
        <w:rPr>
          <w:rFonts w:ascii="Times New Roman" w:hAnsi="Times New Roman"/>
          <w:b/>
          <w:sz w:val="24"/>
          <w:szCs w:val="24"/>
          <w:lang w:val="uk-UA"/>
        </w:rPr>
        <w:t>28</w:t>
      </w:r>
      <w:r w:rsidRPr="0015658B">
        <w:rPr>
          <w:rFonts w:ascii="Times New Roman" w:hAnsi="Times New Roman"/>
          <w:b/>
          <w:sz w:val="24"/>
          <w:szCs w:val="24"/>
          <w:lang w:val="uk-UA"/>
        </w:rPr>
        <w:t>.</w:t>
      </w:r>
      <w:r w:rsidR="001027B8">
        <w:rPr>
          <w:rFonts w:ascii="Times New Roman" w:hAnsi="Times New Roman"/>
          <w:b/>
          <w:sz w:val="24"/>
          <w:szCs w:val="24"/>
          <w:lang w:val="uk-UA"/>
        </w:rPr>
        <w:t>1</w:t>
      </w:r>
      <w:r w:rsidR="00503F20">
        <w:rPr>
          <w:rFonts w:ascii="Times New Roman" w:hAnsi="Times New Roman"/>
          <w:b/>
          <w:sz w:val="24"/>
          <w:szCs w:val="24"/>
          <w:lang w:val="uk-UA"/>
        </w:rPr>
        <w:t>1</w:t>
      </w:r>
      <w:r w:rsidRPr="0015658B">
        <w:rPr>
          <w:rFonts w:ascii="Times New Roman" w:hAnsi="Times New Roman"/>
          <w:b/>
          <w:sz w:val="24"/>
          <w:szCs w:val="24"/>
          <w:lang w:val="uk-UA"/>
        </w:rPr>
        <w:t>.201</w:t>
      </w:r>
      <w:r w:rsidR="00503F20">
        <w:rPr>
          <w:rFonts w:ascii="Times New Roman" w:hAnsi="Times New Roman"/>
          <w:b/>
          <w:sz w:val="24"/>
          <w:szCs w:val="24"/>
          <w:lang w:val="uk-UA"/>
        </w:rPr>
        <w:t>6</w:t>
      </w:r>
      <w:r w:rsidRPr="0015658B">
        <w:rPr>
          <w:rFonts w:ascii="Times New Roman" w:hAnsi="Times New Roman"/>
          <w:b/>
          <w:sz w:val="24"/>
          <w:szCs w:val="24"/>
          <w:lang w:val="uk-UA"/>
        </w:rPr>
        <w:t>р.</w:t>
      </w:r>
      <w:r w:rsidRPr="0015658B">
        <w:rPr>
          <w:rFonts w:ascii="Times New Roman" w:hAnsi="Times New Roman"/>
          <w:sz w:val="24"/>
          <w:szCs w:val="24"/>
          <w:lang w:val="uk-UA"/>
        </w:rPr>
        <w:t xml:space="preserve"> за</w:t>
      </w:r>
      <w:r w:rsidRPr="0015658B">
        <w:rPr>
          <w:rFonts w:ascii="Times New Roman" w:hAnsi="Times New Roman"/>
          <w:b/>
          <w:sz w:val="24"/>
          <w:szCs w:val="24"/>
          <w:lang w:val="uk-UA"/>
        </w:rPr>
        <w:t xml:space="preserve"> </w:t>
      </w:r>
      <w:r w:rsidRPr="0015658B">
        <w:rPr>
          <w:rFonts w:ascii="Times New Roman" w:hAnsi="Times New Roman"/>
          <w:sz w:val="24"/>
          <w:szCs w:val="24"/>
          <w:lang w:val="uk-UA"/>
        </w:rPr>
        <w:t xml:space="preserve">електронною поштою: </w:t>
      </w:r>
      <w:hyperlink r:id="rId8" w:history="1">
        <w:r w:rsidR="00910D30" w:rsidRPr="0015658B">
          <w:rPr>
            <w:rStyle w:val="ae"/>
            <w:rFonts w:ascii="Times New Roman" w:eastAsia="SimSun" w:hAnsi="Times New Roman"/>
            <w:b/>
            <w:i/>
            <w:sz w:val="24"/>
            <w:szCs w:val="24"/>
            <w:lang w:val="uk-UA" w:eastAsia="zh-CN"/>
          </w:rPr>
          <w:t>budokan@meta.ua</w:t>
        </w:r>
      </w:hyperlink>
      <w:r w:rsidRPr="0015658B">
        <w:rPr>
          <w:rFonts w:ascii="Times New Roman" w:eastAsia="SimSun" w:hAnsi="Times New Roman"/>
          <w:b/>
          <w:i/>
          <w:sz w:val="24"/>
          <w:szCs w:val="24"/>
          <w:lang w:val="uk-UA" w:eastAsia="zh-CN"/>
        </w:rPr>
        <w:t xml:space="preserve"> </w:t>
      </w:r>
      <w:r w:rsidR="00FC7540" w:rsidRPr="0015658B">
        <w:rPr>
          <w:rFonts w:ascii="Times New Roman" w:eastAsia="SimSun" w:hAnsi="Times New Roman"/>
          <w:b/>
          <w:i/>
          <w:sz w:val="24"/>
          <w:szCs w:val="24"/>
          <w:lang w:val="uk-UA" w:eastAsia="zh-CN"/>
        </w:rPr>
        <w:t xml:space="preserve">, </w:t>
      </w:r>
    </w:p>
    <w:p w:rsidR="00FC7540" w:rsidRPr="0015658B" w:rsidRDefault="00C02785" w:rsidP="00B700C0">
      <w:pPr>
        <w:spacing w:after="0"/>
        <w:jc w:val="both"/>
        <w:rPr>
          <w:rFonts w:ascii="Times New Roman" w:hAnsi="Times New Roman"/>
          <w:sz w:val="24"/>
          <w:szCs w:val="24"/>
          <w:lang w:val="uk-UA"/>
        </w:rPr>
      </w:pPr>
      <w:r w:rsidRPr="0015658B">
        <w:rPr>
          <w:rFonts w:ascii="Times New Roman" w:hAnsi="Times New Roman"/>
          <w:sz w:val="24"/>
          <w:szCs w:val="24"/>
          <w:lang w:val="uk-UA"/>
        </w:rPr>
        <w:t xml:space="preserve">(Заявку на суддів подавати разом із заявками на учасників).     </w:t>
      </w:r>
    </w:p>
    <w:p w:rsidR="00B700C0" w:rsidRPr="000D3DDB" w:rsidRDefault="007D1F1A" w:rsidP="007D1F1A">
      <w:pPr>
        <w:spacing w:after="0" w:line="240" w:lineRule="auto"/>
        <w:jc w:val="both"/>
        <w:rPr>
          <w:rFonts w:ascii="Times New Roman" w:hAnsi="Times New Roman"/>
          <w:sz w:val="24"/>
          <w:szCs w:val="24"/>
          <w:lang w:val="uk-UA"/>
        </w:rPr>
      </w:pPr>
      <w:r>
        <w:rPr>
          <w:rFonts w:ascii="Times New Roman" w:hAnsi="Times New Roman"/>
          <w:sz w:val="24"/>
          <w:szCs w:val="24"/>
          <w:lang w:val="uk-UA"/>
        </w:rPr>
        <w:t>Вартість проживання в</w:t>
      </w:r>
      <w:r w:rsidR="00B700C0" w:rsidRPr="000D3DDB">
        <w:rPr>
          <w:rFonts w:ascii="Times New Roman" w:hAnsi="Times New Roman"/>
          <w:sz w:val="24"/>
          <w:szCs w:val="24"/>
          <w:lang w:val="uk-UA"/>
        </w:rPr>
        <w:t xml:space="preserve"> спорткомплекс</w:t>
      </w:r>
      <w:r>
        <w:rPr>
          <w:rFonts w:ascii="Times New Roman" w:hAnsi="Times New Roman"/>
          <w:sz w:val="24"/>
          <w:szCs w:val="24"/>
          <w:lang w:val="uk-UA"/>
        </w:rPr>
        <w:t>і</w:t>
      </w:r>
      <w:r w:rsidR="00B700C0" w:rsidRPr="000D3DDB">
        <w:rPr>
          <w:rFonts w:ascii="Times New Roman" w:hAnsi="Times New Roman"/>
          <w:sz w:val="24"/>
          <w:szCs w:val="24"/>
          <w:lang w:val="uk-UA"/>
        </w:rPr>
        <w:t xml:space="preserve"> БВУФК  - </w:t>
      </w:r>
      <w:r w:rsidR="00BA6D71">
        <w:rPr>
          <w:rFonts w:ascii="Times New Roman" w:hAnsi="Times New Roman"/>
          <w:sz w:val="24"/>
          <w:szCs w:val="24"/>
          <w:lang w:val="uk-UA"/>
        </w:rPr>
        <w:t>до 10</w:t>
      </w:r>
      <w:r w:rsidR="00B700C0" w:rsidRPr="000D3DDB">
        <w:rPr>
          <w:rFonts w:ascii="Times New Roman" w:hAnsi="Times New Roman"/>
          <w:sz w:val="24"/>
          <w:szCs w:val="24"/>
          <w:lang w:val="uk-UA"/>
        </w:rPr>
        <w:t xml:space="preserve">0 грн. з людини за добу. </w:t>
      </w:r>
    </w:p>
    <w:p w:rsidR="00B700C0" w:rsidRPr="000D3DDB" w:rsidRDefault="00B700C0" w:rsidP="00565F1A">
      <w:pPr>
        <w:spacing w:after="0" w:line="240" w:lineRule="auto"/>
        <w:ind w:left="284"/>
        <w:jc w:val="both"/>
        <w:rPr>
          <w:rFonts w:ascii="Times New Roman" w:hAnsi="Times New Roman"/>
          <w:sz w:val="24"/>
          <w:szCs w:val="24"/>
          <w:lang w:val="uk-UA"/>
        </w:rPr>
      </w:pPr>
    </w:p>
    <w:p w:rsidR="00C02785" w:rsidRPr="0015658B" w:rsidRDefault="00C02785" w:rsidP="00B700C0">
      <w:pPr>
        <w:pStyle w:val="a3"/>
        <w:rPr>
          <w:rFonts w:ascii="Times New Roman" w:hAnsi="Times New Roman"/>
        </w:rPr>
      </w:pPr>
      <w:r w:rsidRPr="0015658B">
        <w:rPr>
          <w:rFonts w:ascii="Times New Roman" w:hAnsi="Times New Roman"/>
          <w:sz w:val="24"/>
          <w:szCs w:val="24"/>
        </w:rPr>
        <w:t>Довідки за мобільним телефоном:</w:t>
      </w:r>
    </w:p>
    <w:p w:rsidR="00C02785" w:rsidRPr="0015658B" w:rsidRDefault="007A5E8E" w:rsidP="00B700C0">
      <w:pPr>
        <w:pStyle w:val="11"/>
        <w:spacing w:beforeAutospacing="0" w:afterAutospacing="0"/>
        <w:ind w:left="360"/>
        <w:rPr>
          <w:b w:val="0"/>
          <w:sz w:val="28"/>
          <w:szCs w:val="28"/>
        </w:rPr>
      </w:pPr>
      <w:r w:rsidRPr="0015658B">
        <w:rPr>
          <w:b w:val="0"/>
          <w:sz w:val="28"/>
          <w:szCs w:val="28"/>
        </w:rPr>
        <w:t xml:space="preserve">050-444-68-41 – </w:t>
      </w:r>
      <w:smartTag w:uri="urn:schemas-microsoft-com:office:smarttags" w:element="PersonName">
        <w:r w:rsidRPr="0015658B">
          <w:rPr>
            <w:b w:val="0"/>
            <w:sz w:val="28"/>
            <w:szCs w:val="28"/>
          </w:rPr>
          <w:t>Гаврилюк Андрій</w:t>
        </w:r>
      </w:smartTag>
      <w:r w:rsidRPr="0015658B">
        <w:rPr>
          <w:b w:val="0"/>
          <w:sz w:val="28"/>
          <w:szCs w:val="28"/>
        </w:rPr>
        <w:t xml:space="preserve"> Анатолійович</w:t>
      </w:r>
    </w:p>
    <w:p w:rsidR="001661A2" w:rsidRPr="0015658B" w:rsidRDefault="001661A2" w:rsidP="00B700C0">
      <w:pPr>
        <w:spacing w:after="0"/>
        <w:jc w:val="both"/>
        <w:rPr>
          <w:rFonts w:ascii="Times New Roman" w:hAnsi="Times New Roman"/>
          <w:sz w:val="24"/>
          <w:szCs w:val="24"/>
          <w:lang w:val="uk-UA"/>
        </w:rPr>
      </w:pPr>
      <w:r w:rsidRPr="0015658B">
        <w:rPr>
          <w:rFonts w:ascii="Times New Roman" w:hAnsi="Times New Roman"/>
          <w:sz w:val="24"/>
          <w:szCs w:val="24"/>
          <w:lang w:val="uk-UA"/>
        </w:rPr>
        <w:t>Центральний офіс Федерації:</w:t>
      </w:r>
    </w:p>
    <w:p w:rsidR="00EE3299" w:rsidRPr="0015658B" w:rsidRDefault="001661A2" w:rsidP="00B700C0">
      <w:pPr>
        <w:spacing w:after="0"/>
        <w:jc w:val="both"/>
        <w:rPr>
          <w:rFonts w:ascii="Times New Roman" w:hAnsi="Times New Roman"/>
          <w:i/>
          <w:sz w:val="24"/>
          <w:szCs w:val="24"/>
          <w:lang w:val="uk-UA"/>
        </w:rPr>
      </w:pPr>
      <w:r w:rsidRPr="0015658B">
        <w:rPr>
          <w:rFonts w:ascii="Times New Roman" w:hAnsi="Times New Roman"/>
          <w:sz w:val="24"/>
          <w:szCs w:val="24"/>
          <w:lang w:val="uk-UA"/>
        </w:rPr>
        <w:t>м. Луцьк, вул. Набережна, 4 кім. 323. Тел./факс (0332) 24-13-30</w:t>
      </w:r>
      <w:r w:rsidR="00EE3299" w:rsidRPr="0015658B">
        <w:rPr>
          <w:rFonts w:ascii="Times New Roman" w:hAnsi="Times New Roman"/>
          <w:sz w:val="24"/>
          <w:szCs w:val="24"/>
          <w:lang w:val="uk-UA"/>
        </w:rPr>
        <w:t xml:space="preserve">, E-mail: </w:t>
      </w:r>
      <w:hyperlink r:id="rId9" w:history="1">
        <w:r w:rsidR="00EE3299" w:rsidRPr="0015658B">
          <w:rPr>
            <w:rStyle w:val="ae"/>
            <w:rFonts w:ascii="Times New Roman" w:hAnsi="Times New Roman"/>
            <w:i/>
            <w:sz w:val="24"/>
            <w:szCs w:val="24"/>
            <w:lang w:val="uk-UA"/>
          </w:rPr>
          <w:t>budokarate@ukrpost.ua</w:t>
        </w:r>
      </w:hyperlink>
    </w:p>
    <w:p w:rsidR="00B22046" w:rsidRPr="0015658B" w:rsidRDefault="00B22046" w:rsidP="00B700C0">
      <w:pPr>
        <w:spacing w:after="0"/>
        <w:jc w:val="center"/>
        <w:rPr>
          <w:rFonts w:ascii="Times New Roman" w:hAnsi="Times New Roman"/>
          <w:b/>
          <w:i/>
          <w:sz w:val="24"/>
          <w:szCs w:val="24"/>
          <w:u w:val="single"/>
          <w:lang w:val="uk-UA"/>
        </w:rPr>
      </w:pPr>
    </w:p>
    <w:p w:rsidR="00664D9E" w:rsidRPr="0015658B" w:rsidRDefault="00664D9E" w:rsidP="00B700C0">
      <w:pPr>
        <w:spacing w:after="0"/>
        <w:jc w:val="center"/>
        <w:rPr>
          <w:rFonts w:ascii="Times New Roman" w:hAnsi="Times New Roman"/>
          <w:sz w:val="24"/>
          <w:szCs w:val="24"/>
          <w:lang w:val="uk-UA"/>
        </w:rPr>
      </w:pPr>
      <w:r w:rsidRPr="0015658B">
        <w:rPr>
          <w:rFonts w:ascii="Times New Roman" w:hAnsi="Times New Roman"/>
          <w:b/>
          <w:i/>
          <w:sz w:val="24"/>
          <w:szCs w:val="24"/>
          <w:u w:val="single"/>
          <w:lang w:val="uk-UA"/>
        </w:rPr>
        <w:t>Підготовка спортивних споруд</w:t>
      </w:r>
    </w:p>
    <w:p w:rsidR="00D43E99" w:rsidRPr="00D43E99" w:rsidRDefault="00D43E99" w:rsidP="00D43E99">
      <w:pPr>
        <w:spacing w:line="240" w:lineRule="auto"/>
        <w:ind w:left="28" w:firstLine="680"/>
        <w:jc w:val="both"/>
        <w:rPr>
          <w:rFonts w:ascii="Times New Roman" w:hAnsi="Times New Roman"/>
          <w:bCs/>
          <w:color w:val="000000"/>
          <w:sz w:val="24"/>
          <w:szCs w:val="24"/>
          <w:lang w:val="uk-UA"/>
        </w:rPr>
      </w:pPr>
      <w:r w:rsidRPr="00D43E99">
        <w:rPr>
          <w:rFonts w:ascii="Times New Roman" w:hAnsi="Times New Roman"/>
          <w:bCs/>
          <w:color w:val="000000"/>
          <w:spacing w:val="-3"/>
          <w:sz w:val="24"/>
          <w:szCs w:val="24"/>
          <w:lang w:val="uk-UA"/>
        </w:rPr>
        <w:t>У відповідності до постанови Кабінету Міністрів України від 18 грудня 1998 року № 2025 “</w:t>
      </w:r>
      <w:r w:rsidRPr="00D43E99">
        <w:rPr>
          <w:rFonts w:ascii="Times New Roman" w:hAnsi="Times New Roman"/>
          <w:color w:val="000000"/>
          <w:sz w:val="24"/>
          <w:szCs w:val="24"/>
          <w:lang w:val="uk-UA"/>
        </w:rPr>
        <w:t>Про порядок підготовки спортивних споруд та інших спеціально відведених місць для проведення масових спортивних та культурно-видовищних заходів</w:t>
      </w:r>
      <w:r w:rsidRPr="00D43E99">
        <w:rPr>
          <w:rFonts w:ascii="Times New Roman" w:hAnsi="Times New Roman"/>
          <w:bCs/>
          <w:color w:val="000000"/>
          <w:spacing w:val="-3"/>
          <w:sz w:val="24"/>
          <w:szCs w:val="24"/>
          <w:lang w:val="uk-UA"/>
        </w:rPr>
        <w:t xml:space="preserve">” зі змінами </w:t>
      </w:r>
      <w:r w:rsidRPr="00D43E99">
        <w:rPr>
          <w:rFonts w:ascii="Times New Roman" w:hAnsi="Times New Roman"/>
          <w:bCs/>
          <w:color w:val="000000"/>
          <w:sz w:val="24"/>
          <w:szCs w:val="24"/>
          <w:lang w:val="uk-UA"/>
        </w:rPr>
        <w:t>(постанова КМУ від 27 серпня 2008 року № 753) підготовка спортивних споруд покладається на їх власників.</w:t>
      </w:r>
    </w:p>
    <w:p w:rsidR="00D43E99" w:rsidRPr="00D43E99" w:rsidRDefault="00D43E99" w:rsidP="00D43E99">
      <w:pPr>
        <w:spacing w:line="240" w:lineRule="auto"/>
        <w:ind w:left="28" w:firstLine="680"/>
        <w:jc w:val="both"/>
        <w:rPr>
          <w:rFonts w:ascii="Times New Roman" w:hAnsi="Times New Roman"/>
          <w:b/>
          <w:sz w:val="24"/>
          <w:szCs w:val="24"/>
          <w:lang w:val="uk-UA"/>
        </w:rPr>
      </w:pPr>
      <w:r w:rsidRPr="00D43E99">
        <w:rPr>
          <w:rFonts w:ascii="Times New Roman" w:hAnsi="Times New Roman"/>
          <w:bCs/>
          <w:color w:val="000000"/>
          <w:sz w:val="24"/>
          <w:szCs w:val="24"/>
          <w:lang w:val="uk-UA"/>
        </w:rPr>
        <w:t xml:space="preserve">Відповідальність за </w:t>
      </w:r>
      <w:r w:rsidRPr="00D43E99">
        <w:rPr>
          <w:rFonts w:ascii="Times New Roman" w:hAnsi="Times New Roman"/>
          <w:bCs/>
          <w:color w:val="000000"/>
          <w:spacing w:val="-3"/>
          <w:sz w:val="24"/>
          <w:szCs w:val="24"/>
          <w:lang w:val="uk-UA"/>
        </w:rPr>
        <w:t>виконання вимог заходів безпеки під час проведення змагань покладається на головного суддю.</w:t>
      </w:r>
    </w:p>
    <w:p w:rsidR="00D43E99" w:rsidRPr="0015658B" w:rsidRDefault="00D43E99" w:rsidP="00B700C0">
      <w:pPr>
        <w:pStyle w:val="a8"/>
        <w:ind w:firstLine="720"/>
        <w:rPr>
          <w:rFonts w:ascii="Times New Roman" w:hAnsi="Times New Roman"/>
          <w:sz w:val="24"/>
          <w:szCs w:val="24"/>
        </w:rPr>
      </w:pPr>
    </w:p>
    <w:p w:rsidR="00EE3299" w:rsidRPr="0015658B" w:rsidRDefault="00EE3299" w:rsidP="00B700C0">
      <w:pPr>
        <w:spacing w:after="0" w:line="240" w:lineRule="auto"/>
        <w:ind w:left="360"/>
        <w:jc w:val="center"/>
        <w:rPr>
          <w:rFonts w:ascii="Times New Roman" w:hAnsi="Times New Roman"/>
          <w:b/>
          <w:i/>
          <w:sz w:val="24"/>
          <w:szCs w:val="24"/>
          <w:u w:val="single"/>
          <w:lang w:val="uk-UA"/>
        </w:rPr>
      </w:pPr>
      <w:r w:rsidRPr="0015658B">
        <w:rPr>
          <w:rFonts w:ascii="Times New Roman" w:hAnsi="Times New Roman"/>
          <w:b/>
          <w:i/>
          <w:sz w:val="24"/>
          <w:szCs w:val="24"/>
          <w:u w:val="single"/>
          <w:lang w:val="uk-UA"/>
        </w:rPr>
        <w:t>Медичне забезпечення</w:t>
      </w:r>
    </w:p>
    <w:p w:rsidR="00EE3299" w:rsidRPr="0015658B" w:rsidRDefault="00EE3299" w:rsidP="00B700C0">
      <w:pPr>
        <w:tabs>
          <w:tab w:val="left" w:pos="1080"/>
        </w:tabs>
        <w:spacing w:after="0" w:line="240" w:lineRule="auto"/>
        <w:ind w:left="357" w:firstLine="720"/>
        <w:jc w:val="both"/>
        <w:rPr>
          <w:rFonts w:ascii="Times New Roman" w:hAnsi="Times New Roman"/>
          <w:sz w:val="24"/>
          <w:szCs w:val="24"/>
          <w:lang w:val="uk-UA"/>
        </w:rPr>
      </w:pPr>
      <w:r w:rsidRPr="0015658B">
        <w:rPr>
          <w:rFonts w:ascii="Times New Roman" w:hAnsi="Times New Roman"/>
          <w:sz w:val="24"/>
          <w:szCs w:val="24"/>
          <w:lang w:val="uk-UA"/>
        </w:rPr>
        <w:t>У відповідності до «Положення про медичне забезпечення спортивно-масових заходів», що затверджено наказом Міністерства охорони здоров’я України від 27.10.2008 № 614, медичне забезпечення спортивно-масових заходів здійснюється Українським центром спортивної медицини, обласними та міськими спортивними диспансерами, центрами незалежно від їх відомчого підпорядкування, відділеннями спортивної медицини лікувально-профілактичних закладів загальної мережі. Для медичного забезпечення змагань залучаються кваліфіковані медичні працівники. Присутність лікаря із спортивної медицини обов’язкова на змаганнях всіх рівнів.</w:t>
      </w:r>
    </w:p>
    <w:p w:rsidR="00EE3299" w:rsidRPr="0015658B" w:rsidRDefault="00EE3299" w:rsidP="00B700C0">
      <w:pPr>
        <w:tabs>
          <w:tab w:val="left" w:pos="1080"/>
        </w:tabs>
        <w:spacing w:after="0" w:line="240" w:lineRule="auto"/>
        <w:ind w:left="357" w:firstLine="720"/>
        <w:jc w:val="both"/>
        <w:rPr>
          <w:rFonts w:ascii="Times New Roman" w:hAnsi="Times New Roman"/>
          <w:sz w:val="24"/>
          <w:szCs w:val="24"/>
          <w:lang w:val="uk-UA"/>
        </w:rPr>
      </w:pPr>
      <w:r w:rsidRPr="0015658B">
        <w:rPr>
          <w:rFonts w:ascii="Times New Roman" w:hAnsi="Times New Roman"/>
          <w:sz w:val="24"/>
          <w:szCs w:val="24"/>
          <w:lang w:val="uk-UA"/>
        </w:rPr>
        <w:t>Лікар змагань входить до складу суддівської колегії на правах заступника головного судді. Всі його рішення в межах компетентності обов’язкові для учасників, суддів, організаторів змагань. Лікар представляє в організаційний комітет або суддівську колегію план медичного забезпечення змагань та звіт з їх закінченням.</w:t>
      </w:r>
    </w:p>
    <w:p w:rsidR="00EE3299" w:rsidRPr="0015658B" w:rsidRDefault="00EE3299" w:rsidP="00B700C0">
      <w:pPr>
        <w:spacing w:after="0"/>
        <w:jc w:val="center"/>
        <w:rPr>
          <w:rFonts w:ascii="Times New Roman" w:hAnsi="Times New Roman"/>
          <w:b/>
          <w:sz w:val="32"/>
          <w:szCs w:val="32"/>
          <w:lang w:val="uk-UA"/>
        </w:rPr>
      </w:pPr>
    </w:p>
    <w:p w:rsidR="00664D9E" w:rsidRPr="0015658B" w:rsidRDefault="00664D9E" w:rsidP="00B700C0">
      <w:pPr>
        <w:spacing w:after="0"/>
        <w:jc w:val="center"/>
        <w:rPr>
          <w:rFonts w:ascii="Times New Roman" w:hAnsi="Times New Roman"/>
          <w:b/>
          <w:sz w:val="32"/>
          <w:szCs w:val="32"/>
          <w:lang w:val="uk-UA"/>
        </w:rPr>
      </w:pPr>
      <w:r w:rsidRPr="0015658B">
        <w:rPr>
          <w:rFonts w:ascii="Times New Roman" w:hAnsi="Times New Roman"/>
          <w:b/>
          <w:sz w:val="32"/>
          <w:szCs w:val="32"/>
          <w:lang w:val="uk-UA"/>
        </w:rPr>
        <w:t>Це положення є офіційним запрошенням на змагання!!!</w:t>
      </w:r>
    </w:p>
    <w:p w:rsidR="00664D9E" w:rsidRDefault="00664D9E" w:rsidP="00B700C0">
      <w:pPr>
        <w:spacing w:after="0"/>
        <w:rPr>
          <w:rFonts w:ascii="Times New Roman" w:hAnsi="Times New Roman"/>
          <w:lang w:val="uk-UA"/>
        </w:rPr>
      </w:pPr>
    </w:p>
    <w:p w:rsidR="00FE2C01" w:rsidRDefault="00FE2C01" w:rsidP="00B700C0">
      <w:pPr>
        <w:spacing w:after="0"/>
        <w:rPr>
          <w:rFonts w:ascii="Times New Roman" w:hAnsi="Times New Roman"/>
          <w:lang w:val="uk-UA"/>
        </w:rPr>
      </w:pPr>
    </w:p>
    <w:p w:rsidR="00FE2C01" w:rsidRPr="0015658B" w:rsidRDefault="00FE2C01" w:rsidP="00B700C0">
      <w:pPr>
        <w:spacing w:after="0"/>
        <w:rPr>
          <w:rFonts w:ascii="Times New Roman" w:hAnsi="Times New Roman"/>
          <w:lang w:val="uk-UA"/>
        </w:rPr>
      </w:pPr>
    </w:p>
    <w:p w:rsidR="005C7086" w:rsidRDefault="005C7086" w:rsidP="00B700C0">
      <w:pPr>
        <w:spacing w:after="0"/>
        <w:jc w:val="right"/>
        <w:rPr>
          <w:rFonts w:ascii="Times New Roman" w:hAnsi="Times New Roman"/>
          <w:sz w:val="24"/>
          <w:szCs w:val="24"/>
          <w:lang w:val="uk-UA"/>
        </w:rPr>
      </w:pPr>
    </w:p>
    <w:p w:rsidR="00D43E99" w:rsidRDefault="00D43E99" w:rsidP="00B700C0">
      <w:pPr>
        <w:spacing w:after="0"/>
        <w:jc w:val="right"/>
        <w:rPr>
          <w:rFonts w:ascii="Times New Roman" w:hAnsi="Times New Roman"/>
          <w:sz w:val="24"/>
          <w:szCs w:val="24"/>
          <w:lang w:val="uk-UA"/>
        </w:rPr>
      </w:pPr>
      <w:bookmarkStart w:id="0" w:name="_GoBack"/>
      <w:bookmarkEnd w:id="0"/>
    </w:p>
    <w:p w:rsidR="005C7086" w:rsidRDefault="005C7086" w:rsidP="00B700C0">
      <w:pPr>
        <w:spacing w:after="0"/>
        <w:jc w:val="right"/>
        <w:rPr>
          <w:rFonts w:ascii="Times New Roman" w:hAnsi="Times New Roman"/>
          <w:sz w:val="24"/>
          <w:szCs w:val="24"/>
          <w:lang w:val="uk-UA"/>
        </w:rPr>
      </w:pPr>
    </w:p>
    <w:p w:rsidR="00664D9E" w:rsidRPr="0015658B" w:rsidRDefault="009C5490" w:rsidP="00B700C0">
      <w:pPr>
        <w:spacing w:after="0"/>
        <w:jc w:val="right"/>
        <w:rPr>
          <w:rFonts w:ascii="Times New Roman" w:hAnsi="Times New Roman"/>
          <w:lang w:val="uk-UA"/>
        </w:rPr>
      </w:pPr>
      <w:r w:rsidRPr="0015658B">
        <w:rPr>
          <w:rFonts w:ascii="Times New Roman" w:hAnsi="Times New Roman"/>
          <w:sz w:val="24"/>
          <w:szCs w:val="24"/>
          <w:lang w:val="uk-UA"/>
        </w:rPr>
        <w:lastRenderedPageBreak/>
        <w:t>Д</w:t>
      </w:r>
      <w:r w:rsidR="00664D9E" w:rsidRPr="0015658B">
        <w:rPr>
          <w:rFonts w:ascii="Times New Roman" w:hAnsi="Times New Roman"/>
          <w:sz w:val="24"/>
          <w:szCs w:val="24"/>
          <w:lang w:val="uk-UA"/>
        </w:rPr>
        <w:t>одаток № 1</w:t>
      </w:r>
    </w:p>
    <w:p w:rsidR="00EE3299" w:rsidRPr="0015658B" w:rsidRDefault="00EE3299" w:rsidP="00B700C0">
      <w:pPr>
        <w:pStyle w:val="2"/>
        <w:tabs>
          <w:tab w:val="left" w:pos="6900"/>
        </w:tabs>
        <w:spacing w:before="0" w:after="0"/>
        <w:jc w:val="left"/>
      </w:pPr>
      <w:r w:rsidRPr="0015658B">
        <w:t xml:space="preserve">(заявка повинна бути </w:t>
      </w:r>
      <w:r w:rsidRPr="0015658B">
        <w:rPr>
          <w:u w:val="single"/>
        </w:rPr>
        <w:t>надрукована</w:t>
      </w:r>
      <w:r w:rsidRPr="0015658B">
        <w:t xml:space="preserve"> на українській мові</w:t>
      </w:r>
      <w:r w:rsidRPr="0015658B">
        <w:rPr>
          <w:b w:val="0"/>
        </w:rPr>
        <w:t>)</w:t>
      </w:r>
    </w:p>
    <w:p w:rsidR="00132035" w:rsidRDefault="00132035" w:rsidP="00B700C0">
      <w:pPr>
        <w:pStyle w:val="3"/>
        <w:spacing w:before="0" w:after="0"/>
        <w:jc w:val="center"/>
        <w:rPr>
          <w:rFonts w:ascii="Times New Roman" w:hAnsi="Times New Roman" w:cs="Times New Roman"/>
          <w:sz w:val="28"/>
          <w:szCs w:val="28"/>
          <w:lang w:val="uk-UA"/>
        </w:rPr>
      </w:pPr>
    </w:p>
    <w:p w:rsidR="00664D9E" w:rsidRDefault="00664D9E" w:rsidP="00B700C0">
      <w:pPr>
        <w:pStyle w:val="3"/>
        <w:spacing w:before="0" w:after="0"/>
        <w:jc w:val="center"/>
        <w:rPr>
          <w:rFonts w:ascii="Times New Roman" w:hAnsi="Times New Roman" w:cs="Times New Roman"/>
          <w:sz w:val="28"/>
          <w:szCs w:val="28"/>
          <w:lang w:val="uk-UA"/>
        </w:rPr>
      </w:pPr>
      <w:r w:rsidRPr="0015658B">
        <w:rPr>
          <w:rFonts w:ascii="Times New Roman" w:hAnsi="Times New Roman" w:cs="Times New Roman"/>
          <w:sz w:val="28"/>
          <w:szCs w:val="28"/>
          <w:lang w:val="uk-UA"/>
        </w:rPr>
        <w:t>Заявка</w:t>
      </w:r>
    </w:p>
    <w:p w:rsidR="00664D9E" w:rsidRDefault="00664D9E" w:rsidP="00B700C0">
      <w:pPr>
        <w:spacing w:after="0" w:line="240" w:lineRule="auto"/>
        <w:jc w:val="center"/>
        <w:rPr>
          <w:rFonts w:ascii="Times New Roman" w:hAnsi="Times New Roman"/>
          <w:b/>
          <w:bCs/>
          <w:sz w:val="24"/>
          <w:szCs w:val="24"/>
          <w:lang w:val="uk-UA"/>
        </w:rPr>
      </w:pPr>
      <w:r w:rsidRPr="0015658B">
        <w:rPr>
          <w:rFonts w:ascii="Times New Roman" w:hAnsi="Times New Roman"/>
          <w:b/>
          <w:sz w:val="24"/>
          <w:szCs w:val="24"/>
          <w:lang w:val="uk-UA"/>
        </w:rPr>
        <w:t>на участь у Відкритому</w:t>
      </w:r>
      <w:r w:rsidR="0015658B">
        <w:rPr>
          <w:rFonts w:ascii="Times New Roman" w:hAnsi="Times New Roman"/>
          <w:b/>
          <w:sz w:val="24"/>
          <w:szCs w:val="24"/>
          <w:lang w:val="uk-UA"/>
        </w:rPr>
        <w:t xml:space="preserve"> </w:t>
      </w:r>
      <w:r w:rsidR="007D1F1A">
        <w:rPr>
          <w:rFonts w:ascii="Times New Roman" w:hAnsi="Times New Roman"/>
          <w:b/>
          <w:sz w:val="24"/>
          <w:szCs w:val="24"/>
          <w:lang w:val="uk-UA"/>
        </w:rPr>
        <w:t>Кубку України</w:t>
      </w:r>
      <w:r w:rsidRPr="0015658B">
        <w:rPr>
          <w:rFonts w:ascii="Times New Roman" w:hAnsi="Times New Roman"/>
          <w:b/>
          <w:bCs/>
          <w:sz w:val="24"/>
          <w:szCs w:val="24"/>
          <w:lang w:val="uk-UA"/>
        </w:rPr>
        <w:t xml:space="preserve"> </w:t>
      </w:r>
      <w:r w:rsidRPr="0015658B">
        <w:rPr>
          <w:rFonts w:ascii="Times New Roman" w:hAnsi="Times New Roman"/>
          <w:b/>
          <w:sz w:val="24"/>
          <w:szCs w:val="24"/>
          <w:lang w:val="uk-UA"/>
        </w:rPr>
        <w:t>з Кіокушин</w:t>
      </w:r>
      <w:r w:rsidR="0015658B">
        <w:rPr>
          <w:rFonts w:ascii="Times New Roman" w:hAnsi="Times New Roman"/>
          <w:b/>
          <w:sz w:val="24"/>
          <w:szCs w:val="24"/>
          <w:lang w:val="uk-UA"/>
        </w:rPr>
        <w:t>кайкан</w:t>
      </w:r>
      <w:r w:rsidRPr="0015658B">
        <w:rPr>
          <w:rFonts w:ascii="Times New Roman" w:hAnsi="Times New Roman"/>
          <w:b/>
          <w:sz w:val="24"/>
          <w:szCs w:val="24"/>
          <w:lang w:val="uk-UA"/>
        </w:rPr>
        <w:t xml:space="preserve"> карате</w:t>
      </w:r>
      <w:r w:rsidRPr="0015658B">
        <w:rPr>
          <w:rFonts w:ascii="Times New Roman" w:hAnsi="Times New Roman"/>
          <w:b/>
          <w:sz w:val="24"/>
          <w:szCs w:val="24"/>
          <w:lang w:val="uk-UA"/>
        </w:rPr>
        <w:br/>
        <w:t xml:space="preserve">у розділі «куміте» </w:t>
      </w:r>
      <w:r w:rsidRPr="0015658B">
        <w:rPr>
          <w:rFonts w:ascii="Times New Roman" w:hAnsi="Times New Roman"/>
          <w:b/>
          <w:bCs/>
          <w:sz w:val="24"/>
          <w:szCs w:val="24"/>
          <w:lang w:val="uk-UA"/>
        </w:rPr>
        <w:t xml:space="preserve">серед </w:t>
      </w:r>
      <w:r w:rsidR="007D1F1A">
        <w:rPr>
          <w:rFonts w:ascii="Times New Roman" w:hAnsi="Times New Roman"/>
          <w:b/>
          <w:bCs/>
          <w:sz w:val="24"/>
          <w:szCs w:val="24"/>
          <w:lang w:val="uk-UA"/>
        </w:rPr>
        <w:t xml:space="preserve">юнаків та </w:t>
      </w:r>
      <w:r w:rsidR="0015658B">
        <w:rPr>
          <w:rFonts w:ascii="Times New Roman" w:hAnsi="Times New Roman"/>
          <w:b/>
          <w:bCs/>
          <w:sz w:val="24"/>
          <w:szCs w:val="24"/>
          <w:lang w:val="uk-UA"/>
        </w:rPr>
        <w:t>юніорів</w:t>
      </w:r>
    </w:p>
    <w:p w:rsidR="00132035" w:rsidRPr="0015658B" w:rsidRDefault="00132035" w:rsidP="00B700C0">
      <w:pPr>
        <w:spacing w:after="0" w:line="240" w:lineRule="auto"/>
        <w:jc w:val="center"/>
        <w:rPr>
          <w:rFonts w:ascii="Times New Roman" w:hAnsi="Times New Roman"/>
          <w:b/>
          <w:sz w:val="24"/>
          <w:szCs w:val="24"/>
          <w:lang w:val="uk-UA"/>
        </w:rPr>
      </w:pPr>
    </w:p>
    <w:p w:rsidR="00664D9E" w:rsidRPr="0015658B" w:rsidRDefault="00664D9E" w:rsidP="00B700C0">
      <w:pPr>
        <w:pStyle w:val="11"/>
        <w:spacing w:beforeAutospacing="0" w:afterAutospacing="0"/>
      </w:pPr>
      <w:r w:rsidRPr="0015658B">
        <w:t>збірної команди від ___________________________________________</w:t>
      </w:r>
    </w:p>
    <w:p w:rsidR="00EE3299" w:rsidRPr="0015658B" w:rsidRDefault="00EE3299" w:rsidP="00B700C0">
      <w:pPr>
        <w:pBdr>
          <w:top w:val="single" w:sz="6" w:space="1" w:color="FFFFFF"/>
          <w:left w:val="single" w:sz="6" w:space="4" w:color="FFFFFF"/>
          <w:bottom w:val="single" w:sz="6" w:space="1" w:color="FFFFFF"/>
          <w:right w:val="single" w:sz="6" w:space="4" w:color="FFFFFF"/>
        </w:pBdr>
        <w:spacing w:after="0"/>
        <w:ind w:left="568"/>
        <w:rPr>
          <w:rFonts w:ascii="Times New Roman" w:hAnsi="Times New Roman"/>
          <w:sz w:val="18"/>
          <w:szCs w:val="18"/>
          <w:lang w:val="uk-UA"/>
        </w:rPr>
      </w:pPr>
      <w:r w:rsidRPr="0015658B">
        <w:rPr>
          <w:rFonts w:ascii="Times New Roman" w:hAnsi="Times New Roman"/>
          <w:lang w:val="uk-UA"/>
        </w:rPr>
        <w:t xml:space="preserve"> </w:t>
      </w:r>
      <w:r w:rsidRPr="0015658B">
        <w:rPr>
          <w:rFonts w:ascii="Times New Roman" w:hAnsi="Times New Roman"/>
          <w:lang w:val="uk-UA"/>
        </w:rPr>
        <w:tab/>
      </w:r>
      <w:r w:rsidRPr="0015658B">
        <w:rPr>
          <w:rFonts w:ascii="Times New Roman" w:hAnsi="Times New Roman"/>
          <w:lang w:val="uk-UA"/>
        </w:rPr>
        <w:tab/>
      </w:r>
      <w:r w:rsidRPr="0015658B">
        <w:rPr>
          <w:rFonts w:ascii="Times New Roman" w:hAnsi="Times New Roman"/>
          <w:lang w:val="uk-UA"/>
        </w:rPr>
        <w:tab/>
      </w:r>
      <w:r w:rsidRPr="0015658B">
        <w:rPr>
          <w:rFonts w:ascii="Times New Roman" w:hAnsi="Times New Roman"/>
          <w:sz w:val="18"/>
          <w:szCs w:val="18"/>
          <w:lang w:val="uk-UA"/>
        </w:rPr>
        <w:t xml:space="preserve">       Регіон (область, м.Київ)</w:t>
      </w:r>
    </w:p>
    <w:tbl>
      <w:tblPr>
        <w:tblW w:w="0" w:type="auto"/>
        <w:tblLayout w:type="fixed"/>
        <w:tblLook w:val="0000" w:firstRow="0" w:lastRow="0" w:firstColumn="0" w:lastColumn="0" w:noHBand="0" w:noVBand="0"/>
      </w:tblPr>
      <w:tblGrid>
        <w:gridCol w:w="10031"/>
      </w:tblGrid>
      <w:tr w:rsidR="00EE3299" w:rsidRPr="0015658B" w:rsidTr="008516A9">
        <w:tc>
          <w:tcPr>
            <w:tcW w:w="10031" w:type="dxa"/>
            <w:tcBorders>
              <w:bottom w:val="single" w:sz="6" w:space="0" w:color="auto"/>
            </w:tcBorders>
          </w:tcPr>
          <w:p w:rsidR="00EE3299" w:rsidRPr="0015658B" w:rsidRDefault="00EE3299" w:rsidP="00B700C0">
            <w:pPr>
              <w:spacing w:after="0"/>
              <w:rPr>
                <w:lang w:val="uk-UA"/>
              </w:rPr>
            </w:pPr>
          </w:p>
        </w:tc>
      </w:tr>
      <w:tr w:rsidR="00EE3299" w:rsidRPr="0015658B" w:rsidTr="008516A9">
        <w:tc>
          <w:tcPr>
            <w:tcW w:w="10031" w:type="dxa"/>
          </w:tcPr>
          <w:p w:rsidR="00EE3299" w:rsidRDefault="00EE3299" w:rsidP="00B700C0">
            <w:pPr>
              <w:pStyle w:val="af"/>
            </w:pPr>
            <w:r w:rsidRPr="0015658B">
              <w:t>(контактні реквізити: прізвище, ім’я, адреса, тел./факс, електронна адреса)</w:t>
            </w:r>
          </w:p>
          <w:p w:rsidR="00132035" w:rsidRPr="0015658B" w:rsidRDefault="00132035" w:rsidP="00B700C0">
            <w:pPr>
              <w:pStyle w:val="af"/>
            </w:pPr>
          </w:p>
        </w:tc>
      </w:tr>
    </w:tbl>
    <w:p w:rsidR="00664D9E" w:rsidRPr="0015658B" w:rsidRDefault="00664D9E" w:rsidP="00B700C0">
      <w:pPr>
        <w:spacing w:after="0" w:line="240" w:lineRule="auto"/>
        <w:rPr>
          <w:rFonts w:ascii="Times New Roman" w:hAnsi="Times New Roman"/>
          <w:sz w:val="24"/>
          <w:szCs w:val="24"/>
          <w:lang w:val="uk-UA"/>
        </w:rPr>
      </w:pPr>
      <w:r w:rsidRPr="0015658B">
        <w:rPr>
          <w:rFonts w:ascii="Times New Roman" w:hAnsi="Times New Roman"/>
          <w:sz w:val="24"/>
          <w:szCs w:val="24"/>
          <w:lang w:val="uk-UA"/>
        </w:rPr>
        <w:t xml:space="preserve">Місце проведення: </w:t>
      </w:r>
      <w:r w:rsidR="007B7724" w:rsidRPr="0015658B">
        <w:rPr>
          <w:rFonts w:ascii="Times New Roman" w:hAnsi="Times New Roman"/>
          <w:i/>
          <w:sz w:val="24"/>
          <w:szCs w:val="24"/>
          <w:lang w:val="uk-UA"/>
        </w:rPr>
        <w:t>м. Бровари</w:t>
      </w:r>
      <w:r w:rsidRPr="0015658B">
        <w:rPr>
          <w:rFonts w:ascii="Times New Roman" w:hAnsi="Times New Roman"/>
          <w:sz w:val="24"/>
          <w:szCs w:val="24"/>
          <w:lang w:val="uk-UA"/>
        </w:rPr>
        <w:tab/>
      </w:r>
      <w:r w:rsidRPr="0015658B">
        <w:rPr>
          <w:rFonts w:ascii="Times New Roman" w:hAnsi="Times New Roman"/>
          <w:sz w:val="24"/>
          <w:szCs w:val="24"/>
          <w:lang w:val="uk-UA"/>
        </w:rPr>
        <w:tab/>
      </w:r>
      <w:r w:rsidRPr="0015658B">
        <w:rPr>
          <w:rFonts w:ascii="Times New Roman" w:hAnsi="Times New Roman"/>
          <w:sz w:val="24"/>
          <w:szCs w:val="24"/>
          <w:lang w:val="uk-UA"/>
        </w:rPr>
        <w:tab/>
      </w:r>
      <w:r w:rsidRPr="0015658B">
        <w:rPr>
          <w:rFonts w:ascii="Times New Roman" w:hAnsi="Times New Roman"/>
          <w:sz w:val="24"/>
          <w:szCs w:val="24"/>
          <w:lang w:val="uk-UA"/>
        </w:rPr>
        <w:tab/>
      </w:r>
      <w:r w:rsidRPr="0015658B">
        <w:rPr>
          <w:rFonts w:ascii="Times New Roman" w:hAnsi="Times New Roman"/>
          <w:sz w:val="24"/>
          <w:szCs w:val="24"/>
          <w:lang w:val="uk-UA"/>
        </w:rPr>
        <w:tab/>
        <w:t>Дата:</w:t>
      </w:r>
      <w:r w:rsidR="001661A2" w:rsidRPr="0015658B">
        <w:rPr>
          <w:rFonts w:ascii="Times New Roman" w:hAnsi="Times New Roman"/>
          <w:sz w:val="24"/>
          <w:szCs w:val="24"/>
          <w:lang w:val="uk-UA"/>
        </w:rPr>
        <w:t xml:space="preserve"> </w:t>
      </w:r>
      <w:r w:rsidR="00503F20">
        <w:rPr>
          <w:rFonts w:ascii="Times New Roman" w:hAnsi="Times New Roman"/>
          <w:i/>
          <w:sz w:val="24"/>
          <w:szCs w:val="24"/>
          <w:lang w:val="uk-UA"/>
        </w:rPr>
        <w:t>04</w:t>
      </w:r>
      <w:r w:rsidR="007B7724" w:rsidRPr="0015658B">
        <w:rPr>
          <w:rFonts w:ascii="Times New Roman" w:hAnsi="Times New Roman"/>
          <w:sz w:val="24"/>
          <w:szCs w:val="24"/>
          <w:lang w:val="uk-UA"/>
        </w:rPr>
        <w:t xml:space="preserve"> </w:t>
      </w:r>
      <w:r w:rsidR="001027B8">
        <w:rPr>
          <w:rFonts w:ascii="Times New Roman" w:hAnsi="Times New Roman"/>
          <w:i/>
          <w:sz w:val="24"/>
          <w:szCs w:val="24"/>
          <w:lang w:val="uk-UA"/>
        </w:rPr>
        <w:t>грудня</w:t>
      </w:r>
      <w:r w:rsidRPr="0015658B">
        <w:rPr>
          <w:rFonts w:ascii="Times New Roman" w:hAnsi="Times New Roman"/>
          <w:i/>
          <w:sz w:val="24"/>
          <w:szCs w:val="24"/>
          <w:lang w:val="uk-UA"/>
        </w:rPr>
        <w:t xml:space="preserve"> 201</w:t>
      </w:r>
      <w:r w:rsidR="00503F20">
        <w:rPr>
          <w:rFonts w:ascii="Times New Roman" w:hAnsi="Times New Roman"/>
          <w:i/>
          <w:sz w:val="24"/>
          <w:szCs w:val="24"/>
          <w:lang w:val="uk-UA"/>
        </w:rPr>
        <w:t>6</w:t>
      </w:r>
      <w:r w:rsidRPr="0015658B">
        <w:rPr>
          <w:rFonts w:ascii="Times New Roman" w:hAnsi="Times New Roman"/>
          <w:i/>
          <w:sz w:val="24"/>
          <w:szCs w:val="24"/>
          <w:lang w:val="uk-UA"/>
        </w:rPr>
        <w:t xml:space="preserve"> р</w:t>
      </w:r>
      <w:r w:rsidRPr="0015658B">
        <w:rPr>
          <w:rFonts w:ascii="Times New Roman" w:hAnsi="Times New Roman"/>
          <w:sz w:val="24"/>
          <w:szCs w:val="24"/>
          <w:lang w:val="uk-UA"/>
        </w:rPr>
        <w:t>.</w:t>
      </w:r>
    </w:p>
    <w:tbl>
      <w:tblPr>
        <w:tblW w:w="10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
        <w:gridCol w:w="2057"/>
        <w:gridCol w:w="1440"/>
        <w:gridCol w:w="881"/>
        <w:gridCol w:w="948"/>
        <w:gridCol w:w="693"/>
        <w:gridCol w:w="898"/>
        <w:gridCol w:w="1411"/>
        <w:gridCol w:w="1201"/>
      </w:tblGrid>
      <w:tr w:rsidR="00664D9E" w:rsidRPr="0015658B" w:rsidTr="005A3AFA">
        <w:tc>
          <w:tcPr>
            <w:tcW w:w="520" w:type="dxa"/>
            <w:shd w:val="clear" w:color="auto" w:fill="auto"/>
            <w:tcMar>
              <w:left w:w="57" w:type="dxa"/>
              <w:right w:w="28" w:type="dxa"/>
            </w:tcMar>
            <w:vAlign w:val="center"/>
          </w:tcPr>
          <w:p w:rsidR="00664D9E" w:rsidRPr="0015658B" w:rsidRDefault="00664D9E" w:rsidP="00B700C0">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w:t>
            </w:r>
          </w:p>
          <w:p w:rsidR="00664D9E" w:rsidRPr="0015658B" w:rsidRDefault="00664D9E" w:rsidP="00B700C0">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п/п</w:t>
            </w:r>
          </w:p>
        </w:tc>
        <w:tc>
          <w:tcPr>
            <w:tcW w:w="2057" w:type="dxa"/>
            <w:shd w:val="clear" w:color="auto" w:fill="auto"/>
            <w:tcMar>
              <w:left w:w="57" w:type="dxa"/>
              <w:right w:w="28" w:type="dxa"/>
            </w:tcMar>
            <w:vAlign w:val="center"/>
          </w:tcPr>
          <w:p w:rsidR="00664D9E" w:rsidRPr="0015658B" w:rsidRDefault="00664D9E" w:rsidP="00B700C0">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Прізвище,</w:t>
            </w:r>
          </w:p>
          <w:p w:rsidR="00664D9E" w:rsidRPr="0015658B" w:rsidRDefault="00664D9E" w:rsidP="00B700C0">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 xml:space="preserve">ім’я,  </w:t>
            </w:r>
          </w:p>
          <w:p w:rsidR="00664D9E" w:rsidRPr="0015658B" w:rsidRDefault="00664D9E" w:rsidP="00B700C0">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 xml:space="preserve">  по батькові</w:t>
            </w:r>
          </w:p>
          <w:p w:rsidR="00664D9E" w:rsidRPr="0015658B" w:rsidRDefault="00664D9E" w:rsidP="00B700C0">
            <w:pPr>
              <w:spacing w:after="0" w:line="240" w:lineRule="auto"/>
              <w:jc w:val="center"/>
              <w:rPr>
                <w:rFonts w:ascii="Times New Roman" w:hAnsi="Times New Roman"/>
                <w:sz w:val="24"/>
                <w:szCs w:val="24"/>
                <w:lang w:val="uk-UA"/>
              </w:rPr>
            </w:pPr>
          </w:p>
        </w:tc>
        <w:tc>
          <w:tcPr>
            <w:tcW w:w="1440" w:type="dxa"/>
            <w:shd w:val="clear" w:color="auto" w:fill="auto"/>
            <w:tcMar>
              <w:left w:w="57" w:type="dxa"/>
              <w:right w:w="28" w:type="dxa"/>
            </w:tcMar>
            <w:vAlign w:val="center"/>
          </w:tcPr>
          <w:p w:rsidR="00664D9E" w:rsidRPr="0015658B" w:rsidRDefault="00503F20" w:rsidP="00B700C0">
            <w:pPr>
              <w:spacing w:after="0" w:line="240" w:lineRule="auto"/>
              <w:jc w:val="center"/>
              <w:rPr>
                <w:rFonts w:ascii="Times New Roman" w:hAnsi="Times New Roman"/>
                <w:sz w:val="24"/>
                <w:szCs w:val="24"/>
                <w:lang w:val="uk-UA"/>
              </w:rPr>
            </w:pPr>
            <w:r>
              <w:rPr>
                <w:rFonts w:ascii="Times New Roman" w:hAnsi="Times New Roman"/>
                <w:sz w:val="24"/>
                <w:szCs w:val="24"/>
                <w:lang w:val="uk-UA"/>
              </w:rPr>
              <w:t>Повних років</w:t>
            </w:r>
          </w:p>
        </w:tc>
        <w:tc>
          <w:tcPr>
            <w:tcW w:w="881" w:type="dxa"/>
            <w:shd w:val="clear" w:color="auto" w:fill="auto"/>
            <w:tcMar>
              <w:left w:w="57" w:type="dxa"/>
              <w:right w:w="28" w:type="dxa"/>
            </w:tcMar>
            <w:vAlign w:val="center"/>
          </w:tcPr>
          <w:p w:rsidR="00664D9E" w:rsidRPr="0015658B" w:rsidRDefault="00664D9E" w:rsidP="00B700C0">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Спорт.</w:t>
            </w:r>
          </w:p>
          <w:p w:rsidR="00664D9E" w:rsidRPr="0015658B" w:rsidRDefault="00664D9E" w:rsidP="00B700C0">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звання,</w:t>
            </w:r>
          </w:p>
          <w:p w:rsidR="00664D9E" w:rsidRPr="0015658B" w:rsidRDefault="00664D9E" w:rsidP="00B700C0">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розряд</w:t>
            </w:r>
          </w:p>
        </w:tc>
        <w:tc>
          <w:tcPr>
            <w:tcW w:w="948" w:type="dxa"/>
            <w:shd w:val="clear" w:color="auto" w:fill="auto"/>
            <w:tcMar>
              <w:left w:w="57" w:type="dxa"/>
              <w:right w:w="28" w:type="dxa"/>
            </w:tcMar>
            <w:vAlign w:val="center"/>
          </w:tcPr>
          <w:p w:rsidR="00664D9E" w:rsidRPr="0015658B" w:rsidRDefault="00664D9E" w:rsidP="00B700C0">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ФСТ</w:t>
            </w:r>
          </w:p>
          <w:p w:rsidR="00664D9E" w:rsidRPr="0015658B" w:rsidRDefault="00664D9E" w:rsidP="00B700C0">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СК</w:t>
            </w:r>
          </w:p>
        </w:tc>
        <w:tc>
          <w:tcPr>
            <w:tcW w:w="693" w:type="dxa"/>
            <w:shd w:val="clear" w:color="auto" w:fill="auto"/>
            <w:tcMar>
              <w:left w:w="57" w:type="dxa"/>
              <w:right w:w="28" w:type="dxa"/>
            </w:tcMar>
            <w:vAlign w:val="center"/>
          </w:tcPr>
          <w:p w:rsidR="00664D9E" w:rsidRPr="0015658B" w:rsidRDefault="00664D9E" w:rsidP="00B700C0">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Вага, кг</w:t>
            </w:r>
          </w:p>
          <w:p w:rsidR="00664D9E" w:rsidRPr="0015658B" w:rsidRDefault="00664D9E" w:rsidP="00B700C0">
            <w:pPr>
              <w:spacing w:after="0" w:line="240" w:lineRule="auto"/>
              <w:jc w:val="center"/>
              <w:rPr>
                <w:rFonts w:ascii="Times New Roman" w:hAnsi="Times New Roman"/>
                <w:sz w:val="24"/>
                <w:szCs w:val="24"/>
                <w:lang w:val="uk-UA"/>
              </w:rPr>
            </w:pPr>
          </w:p>
        </w:tc>
        <w:tc>
          <w:tcPr>
            <w:tcW w:w="898" w:type="dxa"/>
            <w:shd w:val="clear" w:color="auto" w:fill="auto"/>
            <w:vAlign w:val="center"/>
          </w:tcPr>
          <w:p w:rsidR="00664D9E" w:rsidRPr="0015658B" w:rsidRDefault="00664D9E" w:rsidP="00B700C0">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Кю/</w:t>
            </w:r>
          </w:p>
          <w:p w:rsidR="00664D9E" w:rsidRPr="0015658B" w:rsidRDefault="00664D9E" w:rsidP="00B700C0">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дан</w:t>
            </w:r>
          </w:p>
        </w:tc>
        <w:tc>
          <w:tcPr>
            <w:tcW w:w="1411" w:type="dxa"/>
            <w:shd w:val="clear" w:color="auto" w:fill="auto"/>
            <w:tcMar>
              <w:left w:w="57" w:type="dxa"/>
              <w:right w:w="28" w:type="dxa"/>
            </w:tcMar>
            <w:vAlign w:val="center"/>
          </w:tcPr>
          <w:p w:rsidR="00664D9E" w:rsidRPr="0015658B" w:rsidRDefault="00664D9E" w:rsidP="00B700C0">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Тренер</w:t>
            </w:r>
          </w:p>
        </w:tc>
        <w:tc>
          <w:tcPr>
            <w:tcW w:w="1201" w:type="dxa"/>
            <w:shd w:val="clear" w:color="auto" w:fill="auto"/>
            <w:tcMar>
              <w:left w:w="57" w:type="dxa"/>
              <w:right w:w="28" w:type="dxa"/>
            </w:tcMar>
            <w:vAlign w:val="center"/>
          </w:tcPr>
          <w:p w:rsidR="00664D9E" w:rsidRPr="0015658B" w:rsidRDefault="00664D9E" w:rsidP="00B700C0">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Підпис</w:t>
            </w:r>
          </w:p>
          <w:p w:rsidR="00664D9E" w:rsidRPr="0015658B" w:rsidRDefault="00664D9E" w:rsidP="00B700C0">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лікаря та печатка ЛФД</w:t>
            </w:r>
          </w:p>
          <w:p w:rsidR="00664D9E" w:rsidRPr="0015658B" w:rsidRDefault="00664D9E" w:rsidP="00B700C0">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/мед. уст./</w:t>
            </w:r>
          </w:p>
        </w:tc>
      </w:tr>
      <w:tr w:rsidR="00664D9E" w:rsidRPr="0015658B" w:rsidTr="00132035">
        <w:trPr>
          <w:trHeight w:hRule="exact" w:val="567"/>
        </w:trPr>
        <w:tc>
          <w:tcPr>
            <w:tcW w:w="520" w:type="dxa"/>
            <w:shd w:val="clear" w:color="auto" w:fill="auto"/>
            <w:tcMar>
              <w:left w:w="57" w:type="dxa"/>
              <w:right w:w="28" w:type="dxa"/>
            </w:tcMar>
            <w:vAlign w:val="center"/>
          </w:tcPr>
          <w:p w:rsidR="00664D9E" w:rsidRPr="0015658B" w:rsidRDefault="00132035" w:rsidP="00132035">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057" w:type="dxa"/>
            <w:shd w:val="clear" w:color="auto" w:fill="auto"/>
            <w:tcMar>
              <w:left w:w="57" w:type="dxa"/>
              <w:right w:w="28" w:type="dxa"/>
            </w:tcMar>
            <w:vAlign w:val="center"/>
          </w:tcPr>
          <w:p w:rsidR="007D1F1A" w:rsidRPr="0015658B" w:rsidRDefault="007D1F1A" w:rsidP="00132035">
            <w:pPr>
              <w:spacing w:after="0" w:line="240" w:lineRule="auto"/>
              <w:rPr>
                <w:rFonts w:ascii="Times New Roman" w:hAnsi="Times New Roman"/>
                <w:sz w:val="24"/>
                <w:szCs w:val="24"/>
                <w:lang w:val="uk-UA"/>
              </w:rPr>
            </w:pPr>
          </w:p>
        </w:tc>
        <w:tc>
          <w:tcPr>
            <w:tcW w:w="1440"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88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948"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693"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898" w:type="dxa"/>
            <w:shd w:val="clear" w:color="auto" w:fill="auto"/>
            <w:vAlign w:val="center"/>
          </w:tcPr>
          <w:p w:rsidR="00664D9E" w:rsidRPr="0015658B" w:rsidRDefault="00664D9E" w:rsidP="00132035">
            <w:pPr>
              <w:spacing w:after="0" w:line="240" w:lineRule="auto"/>
              <w:rPr>
                <w:rFonts w:ascii="Times New Roman" w:hAnsi="Times New Roman"/>
                <w:sz w:val="24"/>
                <w:szCs w:val="24"/>
                <w:lang w:val="uk-UA"/>
              </w:rPr>
            </w:pPr>
          </w:p>
        </w:tc>
        <w:tc>
          <w:tcPr>
            <w:tcW w:w="141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120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r>
      <w:tr w:rsidR="00664D9E" w:rsidRPr="0015658B" w:rsidTr="00132035">
        <w:trPr>
          <w:trHeight w:hRule="exact" w:val="567"/>
        </w:trPr>
        <w:tc>
          <w:tcPr>
            <w:tcW w:w="520" w:type="dxa"/>
            <w:shd w:val="clear" w:color="auto" w:fill="auto"/>
            <w:tcMar>
              <w:left w:w="57" w:type="dxa"/>
              <w:right w:w="28" w:type="dxa"/>
            </w:tcMar>
            <w:vAlign w:val="center"/>
          </w:tcPr>
          <w:p w:rsidR="00664D9E" w:rsidRPr="0015658B" w:rsidRDefault="00132035" w:rsidP="00132035">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057"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1440"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88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948"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693"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898" w:type="dxa"/>
            <w:shd w:val="clear" w:color="auto" w:fill="auto"/>
            <w:vAlign w:val="center"/>
          </w:tcPr>
          <w:p w:rsidR="00664D9E" w:rsidRPr="0015658B" w:rsidRDefault="00664D9E" w:rsidP="00132035">
            <w:pPr>
              <w:spacing w:after="0" w:line="240" w:lineRule="auto"/>
              <w:rPr>
                <w:rFonts w:ascii="Times New Roman" w:hAnsi="Times New Roman"/>
                <w:sz w:val="24"/>
                <w:szCs w:val="24"/>
                <w:lang w:val="uk-UA"/>
              </w:rPr>
            </w:pPr>
          </w:p>
        </w:tc>
        <w:tc>
          <w:tcPr>
            <w:tcW w:w="141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120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r>
      <w:tr w:rsidR="00664D9E" w:rsidRPr="0015658B" w:rsidTr="00132035">
        <w:trPr>
          <w:trHeight w:hRule="exact" w:val="567"/>
        </w:trPr>
        <w:tc>
          <w:tcPr>
            <w:tcW w:w="520" w:type="dxa"/>
            <w:shd w:val="clear" w:color="auto" w:fill="auto"/>
            <w:tcMar>
              <w:left w:w="57" w:type="dxa"/>
              <w:right w:w="28" w:type="dxa"/>
            </w:tcMar>
            <w:vAlign w:val="center"/>
          </w:tcPr>
          <w:p w:rsidR="00664D9E" w:rsidRPr="0015658B" w:rsidRDefault="00132035" w:rsidP="00132035">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2057"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1440"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88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948"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693"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898" w:type="dxa"/>
            <w:shd w:val="clear" w:color="auto" w:fill="auto"/>
            <w:vAlign w:val="center"/>
          </w:tcPr>
          <w:p w:rsidR="00664D9E" w:rsidRPr="0015658B" w:rsidRDefault="00664D9E" w:rsidP="00132035">
            <w:pPr>
              <w:spacing w:after="0" w:line="240" w:lineRule="auto"/>
              <w:rPr>
                <w:rFonts w:ascii="Times New Roman" w:hAnsi="Times New Roman"/>
                <w:sz w:val="24"/>
                <w:szCs w:val="24"/>
                <w:lang w:val="uk-UA"/>
              </w:rPr>
            </w:pPr>
          </w:p>
        </w:tc>
        <w:tc>
          <w:tcPr>
            <w:tcW w:w="141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120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r>
      <w:tr w:rsidR="00664D9E" w:rsidRPr="0015658B" w:rsidTr="00132035">
        <w:trPr>
          <w:trHeight w:hRule="exact" w:val="567"/>
        </w:trPr>
        <w:tc>
          <w:tcPr>
            <w:tcW w:w="520" w:type="dxa"/>
            <w:shd w:val="clear" w:color="auto" w:fill="auto"/>
            <w:tcMar>
              <w:left w:w="57" w:type="dxa"/>
              <w:right w:w="28" w:type="dxa"/>
            </w:tcMar>
            <w:vAlign w:val="center"/>
          </w:tcPr>
          <w:p w:rsidR="00664D9E" w:rsidRPr="0015658B" w:rsidRDefault="00132035" w:rsidP="00132035">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2057"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1440"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88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948"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693"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898" w:type="dxa"/>
            <w:shd w:val="clear" w:color="auto" w:fill="auto"/>
            <w:vAlign w:val="center"/>
          </w:tcPr>
          <w:p w:rsidR="00664D9E" w:rsidRPr="0015658B" w:rsidRDefault="00664D9E" w:rsidP="00132035">
            <w:pPr>
              <w:spacing w:after="0" w:line="240" w:lineRule="auto"/>
              <w:rPr>
                <w:rFonts w:ascii="Times New Roman" w:hAnsi="Times New Roman"/>
                <w:sz w:val="24"/>
                <w:szCs w:val="24"/>
                <w:lang w:val="uk-UA"/>
              </w:rPr>
            </w:pPr>
          </w:p>
        </w:tc>
        <w:tc>
          <w:tcPr>
            <w:tcW w:w="141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120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r>
      <w:tr w:rsidR="00664D9E" w:rsidRPr="0015658B" w:rsidTr="00132035">
        <w:trPr>
          <w:trHeight w:hRule="exact" w:val="567"/>
        </w:trPr>
        <w:tc>
          <w:tcPr>
            <w:tcW w:w="520" w:type="dxa"/>
            <w:shd w:val="clear" w:color="auto" w:fill="auto"/>
            <w:tcMar>
              <w:left w:w="57" w:type="dxa"/>
              <w:right w:w="28" w:type="dxa"/>
            </w:tcMar>
            <w:vAlign w:val="center"/>
          </w:tcPr>
          <w:p w:rsidR="00664D9E" w:rsidRPr="0015658B" w:rsidRDefault="00132035" w:rsidP="00132035">
            <w:pPr>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2057"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1440"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88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948"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693"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898" w:type="dxa"/>
            <w:shd w:val="clear" w:color="auto" w:fill="auto"/>
            <w:vAlign w:val="center"/>
          </w:tcPr>
          <w:p w:rsidR="00664D9E" w:rsidRPr="0015658B" w:rsidRDefault="00664D9E" w:rsidP="00132035">
            <w:pPr>
              <w:spacing w:after="0" w:line="240" w:lineRule="auto"/>
              <w:rPr>
                <w:rFonts w:ascii="Times New Roman" w:hAnsi="Times New Roman"/>
                <w:sz w:val="24"/>
                <w:szCs w:val="24"/>
                <w:lang w:val="uk-UA"/>
              </w:rPr>
            </w:pPr>
          </w:p>
        </w:tc>
        <w:tc>
          <w:tcPr>
            <w:tcW w:w="141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120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r>
      <w:tr w:rsidR="00664D9E" w:rsidRPr="0015658B" w:rsidTr="00132035">
        <w:trPr>
          <w:trHeight w:hRule="exact" w:val="567"/>
        </w:trPr>
        <w:tc>
          <w:tcPr>
            <w:tcW w:w="520" w:type="dxa"/>
            <w:shd w:val="clear" w:color="auto" w:fill="auto"/>
            <w:tcMar>
              <w:left w:w="57" w:type="dxa"/>
              <w:right w:w="28" w:type="dxa"/>
            </w:tcMar>
            <w:vAlign w:val="center"/>
          </w:tcPr>
          <w:p w:rsidR="00664D9E" w:rsidRPr="0015658B" w:rsidRDefault="00132035" w:rsidP="00132035">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2057"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1440"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88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948"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693"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898" w:type="dxa"/>
            <w:shd w:val="clear" w:color="auto" w:fill="auto"/>
            <w:vAlign w:val="center"/>
          </w:tcPr>
          <w:p w:rsidR="00664D9E" w:rsidRPr="0015658B" w:rsidRDefault="00664D9E" w:rsidP="00132035">
            <w:pPr>
              <w:spacing w:after="0" w:line="240" w:lineRule="auto"/>
              <w:rPr>
                <w:rFonts w:ascii="Times New Roman" w:hAnsi="Times New Roman"/>
                <w:sz w:val="24"/>
                <w:szCs w:val="24"/>
                <w:lang w:val="uk-UA"/>
              </w:rPr>
            </w:pPr>
          </w:p>
        </w:tc>
        <w:tc>
          <w:tcPr>
            <w:tcW w:w="141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120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r>
      <w:tr w:rsidR="00664D9E" w:rsidRPr="0015658B" w:rsidTr="00132035">
        <w:trPr>
          <w:trHeight w:hRule="exact" w:val="567"/>
        </w:trPr>
        <w:tc>
          <w:tcPr>
            <w:tcW w:w="520" w:type="dxa"/>
            <w:shd w:val="clear" w:color="auto" w:fill="auto"/>
            <w:tcMar>
              <w:left w:w="57" w:type="dxa"/>
              <w:right w:w="28" w:type="dxa"/>
            </w:tcMar>
            <w:vAlign w:val="center"/>
          </w:tcPr>
          <w:p w:rsidR="00664D9E" w:rsidRPr="0015658B" w:rsidRDefault="00132035" w:rsidP="00132035">
            <w:pPr>
              <w:spacing w:after="0" w:line="240" w:lineRule="auto"/>
              <w:rPr>
                <w:rFonts w:ascii="Times New Roman" w:hAnsi="Times New Roman"/>
                <w:sz w:val="24"/>
                <w:szCs w:val="24"/>
                <w:lang w:val="uk-UA"/>
              </w:rPr>
            </w:pPr>
            <w:r>
              <w:rPr>
                <w:rFonts w:ascii="Times New Roman" w:hAnsi="Times New Roman"/>
                <w:sz w:val="24"/>
                <w:szCs w:val="24"/>
                <w:lang w:val="uk-UA"/>
              </w:rPr>
              <w:t>7.</w:t>
            </w:r>
          </w:p>
        </w:tc>
        <w:tc>
          <w:tcPr>
            <w:tcW w:w="2057"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1440"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88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948"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693"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898" w:type="dxa"/>
            <w:shd w:val="clear" w:color="auto" w:fill="auto"/>
            <w:vAlign w:val="center"/>
          </w:tcPr>
          <w:p w:rsidR="00664D9E" w:rsidRPr="0015658B" w:rsidRDefault="00664D9E" w:rsidP="00132035">
            <w:pPr>
              <w:spacing w:after="0" w:line="240" w:lineRule="auto"/>
              <w:rPr>
                <w:rFonts w:ascii="Times New Roman" w:hAnsi="Times New Roman"/>
                <w:sz w:val="24"/>
                <w:szCs w:val="24"/>
                <w:lang w:val="uk-UA"/>
              </w:rPr>
            </w:pPr>
          </w:p>
        </w:tc>
        <w:tc>
          <w:tcPr>
            <w:tcW w:w="141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c>
          <w:tcPr>
            <w:tcW w:w="1201" w:type="dxa"/>
            <w:shd w:val="clear" w:color="auto" w:fill="auto"/>
            <w:tcMar>
              <w:left w:w="57" w:type="dxa"/>
              <w:right w:w="28" w:type="dxa"/>
            </w:tcMar>
            <w:vAlign w:val="center"/>
          </w:tcPr>
          <w:p w:rsidR="00664D9E" w:rsidRPr="0015658B" w:rsidRDefault="00664D9E" w:rsidP="00132035">
            <w:pPr>
              <w:spacing w:after="0" w:line="240" w:lineRule="auto"/>
              <w:rPr>
                <w:rFonts w:ascii="Times New Roman" w:hAnsi="Times New Roman"/>
                <w:sz w:val="24"/>
                <w:szCs w:val="24"/>
                <w:lang w:val="uk-UA"/>
              </w:rPr>
            </w:pPr>
          </w:p>
        </w:tc>
      </w:tr>
    </w:tbl>
    <w:p w:rsidR="00664D9E" w:rsidRPr="0015658B" w:rsidRDefault="00664D9E" w:rsidP="00B700C0">
      <w:pPr>
        <w:spacing w:after="0" w:line="240" w:lineRule="auto"/>
        <w:jc w:val="both"/>
        <w:rPr>
          <w:rFonts w:ascii="Times New Roman" w:hAnsi="Times New Roman"/>
          <w:sz w:val="24"/>
          <w:szCs w:val="24"/>
          <w:lang w:val="uk-UA"/>
        </w:rPr>
      </w:pPr>
    </w:p>
    <w:p w:rsidR="00664D9E" w:rsidRPr="0015658B" w:rsidRDefault="00664D9E" w:rsidP="00B700C0">
      <w:pPr>
        <w:spacing w:after="0" w:line="240" w:lineRule="auto"/>
        <w:jc w:val="both"/>
        <w:rPr>
          <w:rFonts w:ascii="Times New Roman" w:hAnsi="Times New Roman"/>
          <w:sz w:val="24"/>
          <w:szCs w:val="24"/>
          <w:lang w:val="uk-UA"/>
        </w:rPr>
      </w:pPr>
      <w:r w:rsidRPr="0015658B">
        <w:rPr>
          <w:rFonts w:ascii="Times New Roman" w:hAnsi="Times New Roman"/>
          <w:sz w:val="24"/>
          <w:szCs w:val="24"/>
          <w:lang w:val="uk-UA"/>
        </w:rPr>
        <w:t>Перелічені у списку особи пройшли належне тренування і до змагань підготовлені.</w:t>
      </w:r>
    </w:p>
    <w:p w:rsidR="00664D9E" w:rsidRPr="0015658B" w:rsidRDefault="00664D9E" w:rsidP="00B700C0">
      <w:pPr>
        <w:spacing w:after="0" w:line="240" w:lineRule="auto"/>
        <w:jc w:val="both"/>
        <w:rPr>
          <w:rFonts w:ascii="Times New Roman" w:hAnsi="Times New Roman"/>
          <w:i/>
          <w:sz w:val="24"/>
          <w:szCs w:val="24"/>
          <w:lang w:val="uk-UA"/>
        </w:rPr>
      </w:pPr>
    </w:p>
    <w:p w:rsidR="00ED2B60" w:rsidRDefault="00ED2B60" w:rsidP="00B700C0">
      <w:pPr>
        <w:spacing w:after="0" w:line="240" w:lineRule="auto"/>
        <w:jc w:val="both"/>
        <w:rPr>
          <w:rFonts w:ascii="Times New Roman" w:hAnsi="Times New Roman"/>
          <w:sz w:val="24"/>
          <w:szCs w:val="24"/>
          <w:lang w:val="uk-UA"/>
        </w:rPr>
      </w:pPr>
    </w:p>
    <w:p w:rsidR="00664D9E" w:rsidRPr="0015658B" w:rsidRDefault="00664D9E" w:rsidP="00B700C0">
      <w:pPr>
        <w:spacing w:after="0" w:line="240" w:lineRule="auto"/>
        <w:jc w:val="both"/>
        <w:rPr>
          <w:rFonts w:ascii="Times New Roman" w:hAnsi="Times New Roman"/>
          <w:sz w:val="24"/>
          <w:szCs w:val="24"/>
          <w:lang w:val="uk-UA"/>
        </w:rPr>
      </w:pPr>
      <w:r w:rsidRPr="0015658B">
        <w:rPr>
          <w:rFonts w:ascii="Times New Roman" w:hAnsi="Times New Roman"/>
          <w:sz w:val="24"/>
          <w:szCs w:val="24"/>
          <w:lang w:val="uk-UA"/>
        </w:rPr>
        <w:t>Начальник управління</w:t>
      </w:r>
      <w:r w:rsidRPr="0015658B">
        <w:rPr>
          <w:rFonts w:ascii="Times New Roman" w:hAnsi="Times New Roman"/>
          <w:sz w:val="24"/>
          <w:szCs w:val="24"/>
          <w:lang w:val="uk-UA"/>
        </w:rPr>
        <w:tab/>
      </w:r>
      <w:r w:rsidRPr="0015658B">
        <w:rPr>
          <w:rFonts w:ascii="Times New Roman" w:hAnsi="Times New Roman"/>
          <w:sz w:val="24"/>
          <w:szCs w:val="24"/>
          <w:lang w:val="uk-UA"/>
        </w:rPr>
        <w:tab/>
      </w:r>
      <w:r w:rsidRPr="0015658B">
        <w:rPr>
          <w:rFonts w:ascii="Times New Roman" w:hAnsi="Times New Roman"/>
          <w:sz w:val="24"/>
          <w:szCs w:val="24"/>
          <w:lang w:val="uk-UA"/>
        </w:rPr>
        <w:tab/>
        <w:t>______________</w:t>
      </w:r>
      <w:r w:rsidRPr="0015658B">
        <w:rPr>
          <w:rFonts w:ascii="Times New Roman" w:hAnsi="Times New Roman"/>
          <w:sz w:val="24"/>
          <w:szCs w:val="24"/>
          <w:lang w:val="uk-UA"/>
        </w:rPr>
        <w:tab/>
        <w:t xml:space="preserve">         _______________________</w:t>
      </w:r>
    </w:p>
    <w:p w:rsidR="00664D9E" w:rsidRPr="0015658B" w:rsidRDefault="00664D9E" w:rsidP="00B700C0">
      <w:pPr>
        <w:spacing w:after="0" w:line="240" w:lineRule="auto"/>
        <w:ind w:left="708" w:firstLine="708"/>
        <w:jc w:val="both"/>
        <w:rPr>
          <w:rFonts w:ascii="Times New Roman" w:hAnsi="Times New Roman"/>
          <w:i/>
          <w:sz w:val="16"/>
          <w:szCs w:val="16"/>
          <w:lang w:val="uk-UA"/>
        </w:rPr>
      </w:pPr>
      <w:r w:rsidRPr="0015658B">
        <w:rPr>
          <w:rFonts w:ascii="Times New Roman" w:hAnsi="Times New Roman"/>
          <w:i/>
          <w:sz w:val="16"/>
          <w:szCs w:val="16"/>
          <w:lang w:val="uk-UA"/>
        </w:rPr>
        <w:t xml:space="preserve">М.П. </w:t>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t xml:space="preserve">               (</w:t>
      </w:r>
      <w:r w:rsidRPr="0015658B">
        <w:rPr>
          <w:rFonts w:ascii="Times New Roman" w:hAnsi="Times New Roman"/>
          <w:i/>
          <w:sz w:val="14"/>
          <w:szCs w:val="14"/>
          <w:lang w:val="uk-UA"/>
        </w:rPr>
        <w:t>підпис)</w:t>
      </w:r>
      <w:r w:rsidRPr="0015658B">
        <w:rPr>
          <w:rFonts w:ascii="Times New Roman" w:hAnsi="Times New Roman"/>
          <w:i/>
          <w:sz w:val="14"/>
          <w:szCs w:val="14"/>
          <w:lang w:val="uk-UA"/>
        </w:rPr>
        <w:tab/>
        <w:t xml:space="preserve"> </w:t>
      </w:r>
      <w:r w:rsidRPr="0015658B">
        <w:rPr>
          <w:rFonts w:ascii="Times New Roman" w:hAnsi="Times New Roman"/>
          <w:i/>
          <w:sz w:val="14"/>
          <w:szCs w:val="14"/>
          <w:lang w:val="uk-UA"/>
        </w:rPr>
        <w:tab/>
        <w:t xml:space="preserve">                          (прізвище, ім’я та по батькові)</w:t>
      </w:r>
    </w:p>
    <w:p w:rsidR="00664D9E" w:rsidRPr="0015658B" w:rsidRDefault="00664D9E" w:rsidP="00B700C0">
      <w:pPr>
        <w:spacing w:after="0" w:line="240" w:lineRule="auto"/>
        <w:jc w:val="both"/>
        <w:rPr>
          <w:rFonts w:ascii="Times New Roman" w:hAnsi="Times New Roman"/>
          <w:sz w:val="16"/>
          <w:szCs w:val="16"/>
          <w:lang w:val="uk-UA"/>
        </w:rPr>
      </w:pPr>
    </w:p>
    <w:p w:rsidR="00664D9E" w:rsidRPr="0015658B" w:rsidRDefault="00664D9E" w:rsidP="00B700C0">
      <w:pPr>
        <w:spacing w:after="0" w:line="240" w:lineRule="auto"/>
        <w:jc w:val="both"/>
        <w:rPr>
          <w:rFonts w:ascii="Times New Roman" w:hAnsi="Times New Roman"/>
          <w:sz w:val="24"/>
          <w:szCs w:val="24"/>
          <w:lang w:val="uk-UA"/>
        </w:rPr>
      </w:pPr>
    </w:p>
    <w:p w:rsidR="00664D9E" w:rsidRPr="0015658B" w:rsidRDefault="00664D9E" w:rsidP="00B700C0">
      <w:pPr>
        <w:spacing w:after="0" w:line="240" w:lineRule="auto"/>
        <w:jc w:val="both"/>
        <w:rPr>
          <w:rFonts w:ascii="Times New Roman" w:hAnsi="Times New Roman"/>
          <w:sz w:val="24"/>
          <w:szCs w:val="24"/>
          <w:lang w:val="uk-UA"/>
        </w:rPr>
      </w:pPr>
      <w:r w:rsidRPr="0015658B">
        <w:rPr>
          <w:rFonts w:ascii="Times New Roman" w:hAnsi="Times New Roman"/>
          <w:sz w:val="24"/>
          <w:szCs w:val="24"/>
          <w:lang w:val="uk-UA"/>
        </w:rPr>
        <w:t xml:space="preserve">Тренер-представник </w:t>
      </w:r>
      <w:r w:rsidRPr="0015658B">
        <w:rPr>
          <w:rFonts w:ascii="Times New Roman" w:hAnsi="Times New Roman"/>
          <w:sz w:val="24"/>
          <w:szCs w:val="24"/>
          <w:lang w:val="uk-UA"/>
        </w:rPr>
        <w:tab/>
      </w:r>
      <w:r w:rsidRPr="0015658B">
        <w:rPr>
          <w:rFonts w:ascii="Times New Roman" w:hAnsi="Times New Roman"/>
          <w:sz w:val="24"/>
          <w:szCs w:val="24"/>
          <w:lang w:val="uk-UA"/>
        </w:rPr>
        <w:tab/>
      </w:r>
      <w:r w:rsidRPr="0015658B">
        <w:rPr>
          <w:rFonts w:ascii="Times New Roman" w:hAnsi="Times New Roman"/>
          <w:sz w:val="24"/>
          <w:szCs w:val="24"/>
          <w:lang w:val="uk-UA"/>
        </w:rPr>
        <w:tab/>
        <w:t>______________</w:t>
      </w:r>
      <w:r w:rsidRPr="0015658B">
        <w:rPr>
          <w:rFonts w:ascii="Times New Roman" w:hAnsi="Times New Roman"/>
          <w:sz w:val="24"/>
          <w:szCs w:val="24"/>
          <w:lang w:val="uk-UA"/>
        </w:rPr>
        <w:tab/>
        <w:t xml:space="preserve">         _______________________</w:t>
      </w:r>
    </w:p>
    <w:p w:rsidR="00664D9E" w:rsidRPr="0015658B" w:rsidRDefault="00664D9E" w:rsidP="00B700C0">
      <w:pPr>
        <w:spacing w:after="0" w:line="240" w:lineRule="auto"/>
        <w:ind w:left="708" w:firstLine="708"/>
        <w:jc w:val="both"/>
        <w:rPr>
          <w:rFonts w:ascii="Times New Roman" w:hAnsi="Times New Roman"/>
          <w:i/>
          <w:sz w:val="14"/>
          <w:szCs w:val="14"/>
          <w:lang w:val="uk-UA"/>
        </w:rPr>
      </w:pPr>
      <w:r w:rsidRPr="0015658B">
        <w:rPr>
          <w:rFonts w:ascii="Times New Roman" w:hAnsi="Times New Roman"/>
          <w:i/>
          <w:sz w:val="16"/>
          <w:szCs w:val="16"/>
          <w:lang w:val="uk-UA"/>
        </w:rPr>
        <w:t>М.П.</w:t>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t xml:space="preserve">             </w:t>
      </w:r>
      <w:r w:rsidRPr="0015658B">
        <w:rPr>
          <w:rFonts w:ascii="Times New Roman" w:hAnsi="Times New Roman"/>
          <w:i/>
          <w:sz w:val="14"/>
          <w:szCs w:val="14"/>
          <w:lang w:val="uk-UA"/>
        </w:rPr>
        <w:t>(підпис)</w:t>
      </w:r>
      <w:r w:rsidRPr="0015658B">
        <w:rPr>
          <w:rFonts w:ascii="Times New Roman" w:hAnsi="Times New Roman"/>
          <w:i/>
          <w:sz w:val="14"/>
          <w:szCs w:val="14"/>
          <w:lang w:val="uk-UA"/>
        </w:rPr>
        <w:tab/>
        <w:t xml:space="preserve"> </w:t>
      </w:r>
      <w:r w:rsidRPr="0015658B">
        <w:rPr>
          <w:rFonts w:ascii="Times New Roman" w:hAnsi="Times New Roman"/>
          <w:i/>
          <w:sz w:val="14"/>
          <w:szCs w:val="14"/>
          <w:lang w:val="uk-UA"/>
        </w:rPr>
        <w:tab/>
        <w:t xml:space="preserve">                          (прізвище, ім’я та по батькові)</w:t>
      </w:r>
    </w:p>
    <w:p w:rsidR="00664D9E" w:rsidRPr="0015658B" w:rsidRDefault="00664D9E" w:rsidP="00B700C0">
      <w:pPr>
        <w:spacing w:after="0" w:line="240" w:lineRule="auto"/>
        <w:jc w:val="both"/>
        <w:rPr>
          <w:rFonts w:ascii="Times New Roman" w:hAnsi="Times New Roman"/>
          <w:sz w:val="24"/>
          <w:szCs w:val="24"/>
          <w:lang w:val="uk-UA"/>
        </w:rPr>
      </w:pPr>
    </w:p>
    <w:p w:rsidR="00664D9E" w:rsidRPr="0015658B" w:rsidRDefault="00664D9E" w:rsidP="00B700C0">
      <w:pPr>
        <w:spacing w:after="0" w:line="240" w:lineRule="auto"/>
        <w:jc w:val="both"/>
        <w:rPr>
          <w:rFonts w:ascii="Times New Roman" w:hAnsi="Times New Roman"/>
          <w:sz w:val="24"/>
          <w:szCs w:val="24"/>
          <w:lang w:val="uk-UA"/>
        </w:rPr>
      </w:pPr>
    </w:p>
    <w:p w:rsidR="00664D9E" w:rsidRPr="0015658B" w:rsidRDefault="00664D9E" w:rsidP="00B700C0">
      <w:pPr>
        <w:spacing w:after="0" w:line="240" w:lineRule="auto"/>
        <w:jc w:val="both"/>
        <w:rPr>
          <w:rFonts w:ascii="Times New Roman" w:hAnsi="Times New Roman"/>
          <w:sz w:val="24"/>
          <w:szCs w:val="24"/>
          <w:lang w:val="uk-UA"/>
        </w:rPr>
      </w:pPr>
      <w:r w:rsidRPr="0015658B">
        <w:rPr>
          <w:rFonts w:ascii="Times New Roman" w:hAnsi="Times New Roman"/>
          <w:sz w:val="24"/>
          <w:szCs w:val="24"/>
          <w:lang w:val="uk-UA"/>
        </w:rPr>
        <w:t>До участі в змаганнях допущено    ________________________________ спортсменів.</w:t>
      </w:r>
    </w:p>
    <w:p w:rsidR="00664D9E" w:rsidRPr="0015658B" w:rsidRDefault="00664D9E" w:rsidP="00B700C0">
      <w:pPr>
        <w:spacing w:after="0" w:line="240" w:lineRule="auto"/>
        <w:jc w:val="both"/>
        <w:rPr>
          <w:rFonts w:ascii="Times New Roman" w:hAnsi="Times New Roman"/>
          <w:i/>
          <w:sz w:val="14"/>
          <w:szCs w:val="14"/>
          <w:lang w:val="uk-UA"/>
        </w:rPr>
      </w:pPr>
      <w:r w:rsidRPr="0015658B">
        <w:rPr>
          <w:rFonts w:ascii="Times New Roman" w:hAnsi="Times New Roman"/>
          <w:i/>
          <w:sz w:val="16"/>
          <w:szCs w:val="16"/>
          <w:lang w:val="uk-UA"/>
        </w:rPr>
        <w:t xml:space="preserve">                                                                   </w:t>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4"/>
          <w:szCs w:val="14"/>
          <w:lang w:val="uk-UA"/>
        </w:rPr>
        <w:t xml:space="preserve">   (прописом)</w:t>
      </w:r>
    </w:p>
    <w:p w:rsidR="00664D9E" w:rsidRPr="0015658B" w:rsidRDefault="00664D9E" w:rsidP="00B700C0">
      <w:pPr>
        <w:spacing w:after="0" w:line="240" w:lineRule="auto"/>
        <w:jc w:val="both"/>
        <w:rPr>
          <w:rFonts w:ascii="Times New Roman" w:hAnsi="Times New Roman"/>
          <w:i/>
          <w:sz w:val="24"/>
          <w:szCs w:val="24"/>
          <w:lang w:val="uk-UA"/>
        </w:rPr>
      </w:pPr>
    </w:p>
    <w:p w:rsidR="00664D9E" w:rsidRPr="0015658B" w:rsidRDefault="00664D9E" w:rsidP="00B700C0">
      <w:pPr>
        <w:spacing w:after="0" w:line="240" w:lineRule="auto"/>
        <w:jc w:val="both"/>
        <w:rPr>
          <w:rFonts w:ascii="Times New Roman" w:hAnsi="Times New Roman"/>
          <w:i/>
          <w:sz w:val="24"/>
          <w:szCs w:val="24"/>
          <w:lang w:val="uk-UA"/>
        </w:rPr>
      </w:pPr>
    </w:p>
    <w:p w:rsidR="00664D9E" w:rsidRPr="0015658B" w:rsidRDefault="00664D9E" w:rsidP="00B700C0">
      <w:pPr>
        <w:spacing w:after="0" w:line="240" w:lineRule="auto"/>
        <w:jc w:val="both"/>
        <w:rPr>
          <w:rFonts w:ascii="Times New Roman" w:hAnsi="Times New Roman"/>
          <w:sz w:val="24"/>
          <w:szCs w:val="24"/>
          <w:lang w:val="uk-UA"/>
        </w:rPr>
      </w:pPr>
      <w:r w:rsidRPr="0015658B">
        <w:rPr>
          <w:rFonts w:ascii="Times New Roman" w:hAnsi="Times New Roman"/>
          <w:sz w:val="24"/>
          <w:szCs w:val="24"/>
          <w:lang w:val="uk-UA"/>
        </w:rPr>
        <w:t xml:space="preserve">Лікар </w:t>
      </w:r>
      <w:r w:rsidRPr="0015658B">
        <w:rPr>
          <w:rFonts w:ascii="Times New Roman" w:hAnsi="Times New Roman"/>
          <w:sz w:val="24"/>
          <w:szCs w:val="24"/>
          <w:lang w:val="uk-UA"/>
        </w:rPr>
        <w:tab/>
      </w:r>
      <w:r w:rsidRPr="0015658B">
        <w:rPr>
          <w:rFonts w:ascii="Times New Roman" w:hAnsi="Times New Roman"/>
          <w:sz w:val="24"/>
          <w:szCs w:val="24"/>
          <w:lang w:val="uk-UA"/>
        </w:rPr>
        <w:tab/>
      </w:r>
      <w:r w:rsidRPr="0015658B">
        <w:rPr>
          <w:rFonts w:ascii="Times New Roman" w:hAnsi="Times New Roman"/>
          <w:sz w:val="24"/>
          <w:szCs w:val="24"/>
          <w:lang w:val="uk-UA"/>
        </w:rPr>
        <w:tab/>
      </w:r>
      <w:r w:rsidRPr="0015658B">
        <w:rPr>
          <w:rFonts w:ascii="Times New Roman" w:hAnsi="Times New Roman"/>
          <w:sz w:val="24"/>
          <w:szCs w:val="24"/>
          <w:lang w:val="uk-UA"/>
        </w:rPr>
        <w:tab/>
        <w:t xml:space="preserve">            </w:t>
      </w:r>
      <w:r w:rsidRPr="0015658B">
        <w:rPr>
          <w:rFonts w:ascii="Times New Roman" w:hAnsi="Times New Roman"/>
          <w:sz w:val="24"/>
          <w:szCs w:val="24"/>
          <w:lang w:val="uk-UA"/>
        </w:rPr>
        <w:tab/>
        <w:t xml:space="preserve"> ______________  </w:t>
      </w:r>
      <w:r w:rsidRPr="0015658B">
        <w:rPr>
          <w:rFonts w:ascii="Times New Roman" w:hAnsi="Times New Roman"/>
          <w:sz w:val="24"/>
          <w:szCs w:val="24"/>
          <w:lang w:val="uk-UA"/>
        </w:rPr>
        <w:tab/>
        <w:t xml:space="preserve">        ________________________</w:t>
      </w:r>
    </w:p>
    <w:p w:rsidR="00664D9E" w:rsidRPr="0015658B" w:rsidRDefault="00664D9E" w:rsidP="00B700C0">
      <w:pPr>
        <w:spacing w:after="0" w:line="240" w:lineRule="auto"/>
        <w:rPr>
          <w:rFonts w:ascii="Times New Roman" w:hAnsi="Times New Roman"/>
          <w:sz w:val="14"/>
          <w:szCs w:val="14"/>
          <w:lang w:val="uk-UA"/>
        </w:rPr>
      </w:pPr>
      <w:r w:rsidRPr="0015658B">
        <w:rPr>
          <w:rFonts w:ascii="Times New Roman" w:hAnsi="Times New Roman"/>
          <w:i/>
          <w:sz w:val="16"/>
          <w:szCs w:val="16"/>
          <w:lang w:val="uk-UA"/>
        </w:rPr>
        <w:t xml:space="preserve">           </w:t>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t xml:space="preserve">            </w:t>
      </w:r>
      <w:r w:rsidRPr="0015658B">
        <w:rPr>
          <w:rFonts w:ascii="Times New Roman" w:hAnsi="Times New Roman"/>
          <w:i/>
          <w:sz w:val="14"/>
          <w:szCs w:val="14"/>
          <w:lang w:val="uk-UA"/>
        </w:rPr>
        <w:t xml:space="preserve"> (підпис)</w:t>
      </w:r>
      <w:r w:rsidRPr="0015658B">
        <w:rPr>
          <w:rFonts w:ascii="Times New Roman" w:hAnsi="Times New Roman"/>
          <w:i/>
          <w:sz w:val="14"/>
          <w:szCs w:val="14"/>
          <w:lang w:val="uk-UA"/>
        </w:rPr>
        <w:tab/>
        <w:t xml:space="preserve"> </w:t>
      </w:r>
      <w:r w:rsidRPr="0015658B">
        <w:rPr>
          <w:rFonts w:ascii="Times New Roman" w:hAnsi="Times New Roman"/>
          <w:i/>
          <w:sz w:val="14"/>
          <w:szCs w:val="14"/>
          <w:lang w:val="uk-UA"/>
        </w:rPr>
        <w:tab/>
        <w:t xml:space="preserve">                          (прізвище, ім’я та по батькові)</w:t>
      </w:r>
    </w:p>
    <w:p w:rsidR="00664D9E" w:rsidRPr="0015658B" w:rsidRDefault="00664D9E" w:rsidP="00B700C0">
      <w:pPr>
        <w:spacing w:after="0" w:line="240" w:lineRule="auto"/>
        <w:rPr>
          <w:rFonts w:ascii="Times New Roman" w:hAnsi="Times New Roman"/>
          <w:i/>
          <w:sz w:val="16"/>
          <w:szCs w:val="16"/>
          <w:lang w:val="uk-UA"/>
        </w:rPr>
      </w:pPr>
      <w:r w:rsidRPr="0015658B">
        <w:rPr>
          <w:rFonts w:ascii="Times New Roman" w:hAnsi="Times New Roman"/>
          <w:i/>
          <w:sz w:val="16"/>
          <w:szCs w:val="16"/>
          <w:lang w:val="uk-UA"/>
        </w:rPr>
        <w:t xml:space="preserve">М.П. Спортивно-медичної установи </w:t>
      </w:r>
    </w:p>
    <w:p w:rsidR="00664D9E" w:rsidRPr="0015658B" w:rsidRDefault="00664D9E" w:rsidP="00B700C0">
      <w:pPr>
        <w:spacing w:after="0" w:line="240" w:lineRule="auto"/>
        <w:rPr>
          <w:rFonts w:ascii="Times New Roman" w:hAnsi="Times New Roman"/>
          <w:sz w:val="24"/>
          <w:szCs w:val="24"/>
          <w:lang w:val="uk-UA"/>
        </w:rPr>
      </w:pPr>
    </w:p>
    <w:p w:rsidR="00664D9E" w:rsidRPr="0015658B" w:rsidRDefault="00664D9E" w:rsidP="00B700C0">
      <w:pPr>
        <w:spacing w:after="0"/>
        <w:rPr>
          <w:rFonts w:ascii="Times New Roman" w:hAnsi="Times New Roman"/>
          <w:sz w:val="24"/>
          <w:szCs w:val="24"/>
          <w:lang w:val="uk-UA"/>
        </w:rPr>
      </w:pPr>
    </w:p>
    <w:p w:rsidR="0030215F" w:rsidRDefault="009C5490" w:rsidP="00B700C0">
      <w:pPr>
        <w:tabs>
          <w:tab w:val="left" w:pos="8544"/>
        </w:tabs>
        <w:spacing w:after="0"/>
        <w:rPr>
          <w:rFonts w:ascii="Times New Roman" w:hAnsi="Times New Roman"/>
          <w:sz w:val="24"/>
          <w:szCs w:val="24"/>
          <w:lang w:val="uk-UA"/>
        </w:rPr>
      </w:pPr>
      <w:r w:rsidRPr="0015658B">
        <w:rPr>
          <w:rFonts w:ascii="Times New Roman" w:hAnsi="Times New Roman"/>
          <w:sz w:val="24"/>
          <w:szCs w:val="24"/>
          <w:lang w:val="uk-UA"/>
        </w:rPr>
        <w:tab/>
      </w:r>
    </w:p>
    <w:p w:rsidR="0030215F" w:rsidRDefault="0030215F" w:rsidP="00B700C0">
      <w:pPr>
        <w:tabs>
          <w:tab w:val="left" w:pos="8544"/>
        </w:tabs>
        <w:spacing w:after="0"/>
        <w:rPr>
          <w:rFonts w:ascii="Times New Roman" w:hAnsi="Times New Roman"/>
          <w:sz w:val="24"/>
          <w:szCs w:val="24"/>
          <w:lang w:val="uk-UA"/>
        </w:rPr>
      </w:pPr>
    </w:p>
    <w:p w:rsidR="0030215F" w:rsidRDefault="0030215F" w:rsidP="00B700C0">
      <w:pPr>
        <w:tabs>
          <w:tab w:val="left" w:pos="8544"/>
        </w:tabs>
        <w:spacing w:after="0"/>
        <w:rPr>
          <w:rFonts w:ascii="Times New Roman" w:hAnsi="Times New Roman"/>
          <w:sz w:val="24"/>
          <w:szCs w:val="24"/>
          <w:lang w:val="uk-UA"/>
        </w:rPr>
      </w:pPr>
    </w:p>
    <w:p w:rsidR="001027B8" w:rsidRDefault="001027B8" w:rsidP="0030215F">
      <w:pPr>
        <w:tabs>
          <w:tab w:val="left" w:pos="8544"/>
        </w:tabs>
        <w:spacing w:after="0"/>
        <w:jc w:val="right"/>
        <w:rPr>
          <w:rFonts w:ascii="Times New Roman" w:hAnsi="Times New Roman"/>
          <w:sz w:val="24"/>
          <w:szCs w:val="24"/>
          <w:lang w:val="uk-UA"/>
        </w:rPr>
      </w:pPr>
    </w:p>
    <w:p w:rsidR="00664D9E" w:rsidRPr="0015658B" w:rsidRDefault="009C5490" w:rsidP="0030215F">
      <w:pPr>
        <w:tabs>
          <w:tab w:val="left" w:pos="8544"/>
        </w:tabs>
        <w:spacing w:after="0"/>
        <w:jc w:val="right"/>
        <w:rPr>
          <w:rFonts w:ascii="Times New Roman" w:hAnsi="Times New Roman"/>
          <w:sz w:val="24"/>
          <w:szCs w:val="24"/>
          <w:lang w:val="uk-UA"/>
        </w:rPr>
      </w:pPr>
      <w:r w:rsidRPr="0015658B">
        <w:rPr>
          <w:rFonts w:ascii="Times New Roman" w:hAnsi="Times New Roman"/>
          <w:sz w:val="24"/>
          <w:szCs w:val="24"/>
          <w:lang w:val="uk-UA"/>
        </w:rPr>
        <w:t>Додаток 2</w:t>
      </w:r>
    </w:p>
    <w:p w:rsidR="009C5490" w:rsidRPr="0015658B" w:rsidRDefault="009C5490" w:rsidP="00B700C0">
      <w:pPr>
        <w:spacing w:after="0"/>
        <w:jc w:val="center"/>
        <w:rPr>
          <w:b/>
          <w:lang w:val="uk-UA"/>
        </w:rPr>
      </w:pPr>
      <w:r w:rsidRPr="0015658B">
        <w:rPr>
          <w:b/>
          <w:lang w:val="uk-UA"/>
        </w:rPr>
        <w:t>Заява</w:t>
      </w:r>
    </w:p>
    <w:p w:rsidR="009C5490" w:rsidRPr="0015658B" w:rsidRDefault="009C5490" w:rsidP="00B700C0">
      <w:pPr>
        <w:spacing w:after="0"/>
        <w:jc w:val="center"/>
        <w:rPr>
          <w:lang w:val="uk-UA"/>
        </w:rPr>
      </w:pPr>
    </w:p>
    <w:p w:rsidR="009C5490" w:rsidRPr="0015658B" w:rsidRDefault="009C5490" w:rsidP="0030215F">
      <w:pPr>
        <w:spacing w:after="0" w:line="360" w:lineRule="auto"/>
        <w:ind w:firstLine="720"/>
        <w:jc w:val="center"/>
        <w:rPr>
          <w:lang w:val="uk-UA"/>
        </w:rPr>
      </w:pPr>
      <w:r w:rsidRPr="0015658B">
        <w:rPr>
          <w:lang w:val="uk-UA"/>
        </w:rPr>
        <w:t>Я, __________________________________________________________</w:t>
      </w:r>
    </w:p>
    <w:p w:rsidR="009C5490" w:rsidRPr="0015658B" w:rsidRDefault="009C5490" w:rsidP="0030215F">
      <w:pPr>
        <w:spacing w:after="0" w:line="360" w:lineRule="auto"/>
        <w:ind w:firstLine="720"/>
        <w:jc w:val="center"/>
        <w:rPr>
          <w:sz w:val="16"/>
          <w:szCs w:val="16"/>
          <w:lang w:val="uk-UA"/>
        </w:rPr>
      </w:pPr>
      <w:r w:rsidRPr="0015658B">
        <w:rPr>
          <w:sz w:val="16"/>
          <w:szCs w:val="16"/>
          <w:lang w:val="uk-UA"/>
        </w:rPr>
        <w:t>( прізвище, ім.’я по-батькові розбірливо)</w:t>
      </w:r>
    </w:p>
    <w:p w:rsidR="009C5490" w:rsidRPr="0015658B" w:rsidRDefault="009C5490" w:rsidP="0030215F">
      <w:pPr>
        <w:spacing w:after="0" w:line="360" w:lineRule="auto"/>
        <w:ind w:firstLine="709"/>
        <w:jc w:val="center"/>
        <w:rPr>
          <w:lang w:val="uk-UA"/>
        </w:rPr>
      </w:pPr>
      <w:r w:rsidRPr="0015658B">
        <w:rPr>
          <w:lang w:val="uk-UA"/>
        </w:rPr>
        <w:t>даю  згоду своєму ( своїй) неповнолітньому(й) сину (дочці)</w:t>
      </w:r>
    </w:p>
    <w:p w:rsidR="009C5490" w:rsidRPr="0015658B" w:rsidRDefault="009C5490" w:rsidP="0030215F">
      <w:pPr>
        <w:spacing w:after="0" w:line="360" w:lineRule="auto"/>
        <w:ind w:firstLine="709"/>
        <w:jc w:val="center"/>
        <w:rPr>
          <w:lang w:val="uk-UA"/>
        </w:rPr>
      </w:pPr>
      <w:r w:rsidRPr="0015658B">
        <w:rPr>
          <w:lang w:val="uk-UA"/>
        </w:rPr>
        <w:t>_______________________________________________________________</w:t>
      </w:r>
    </w:p>
    <w:p w:rsidR="009C5490" w:rsidRPr="0015658B" w:rsidRDefault="009C5490" w:rsidP="0030215F">
      <w:pPr>
        <w:spacing w:after="0" w:line="360" w:lineRule="auto"/>
        <w:jc w:val="center"/>
        <w:rPr>
          <w:sz w:val="16"/>
          <w:szCs w:val="16"/>
          <w:lang w:val="uk-UA"/>
        </w:rPr>
      </w:pPr>
      <w:r w:rsidRPr="0015658B">
        <w:rPr>
          <w:sz w:val="16"/>
          <w:szCs w:val="16"/>
          <w:lang w:val="uk-UA"/>
        </w:rPr>
        <w:t>( прізвище, ім.’я по – батькові розбірливо)</w:t>
      </w:r>
    </w:p>
    <w:p w:rsidR="009C5490" w:rsidRPr="0015658B" w:rsidRDefault="009C5490" w:rsidP="0030215F">
      <w:pPr>
        <w:spacing w:after="0" w:line="360" w:lineRule="auto"/>
        <w:ind w:left="709"/>
        <w:jc w:val="center"/>
        <w:rPr>
          <w:sz w:val="24"/>
          <w:szCs w:val="24"/>
          <w:lang w:val="uk-UA"/>
        </w:rPr>
      </w:pPr>
      <w:r w:rsidRPr="0015658B">
        <w:rPr>
          <w:lang w:val="uk-UA"/>
        </w:rPr>
        <w:t xml:space="preserve">________________ року народження,  на участь у </w:t>
      </w:r>
      <w:r w:rsidR="0015658B">
        <w:rPr>
          <w:lang w:val="uk-UA"/>
        </w:rPr>
        <w:t xml:space="preserve">Відкритому </w:t>
      </w:r>
      <w:r w:rsidR="00FE2C01">
        <w:rPr>
          <w:lang w:val="uk-UA"/>
        </w:rPr>
        <w:t>Кубку України</w:t>
      </w:r>
      <w:r w:rsidRPr="0015658B">
        <w:rPr>
          <w:lang w:val="uk-UA"/>
        </w:rPr>
        <w:t xml:space="preserve"> з Кіокушинкайкан карате серед </w:t>
      </w:r>
      <w:r w:rsidR="00FE2C01">
        <w:rPr>
          <w:lang w:val="uk-UA"/>
        </w:rPr>
        <w:t xml:space="preserve">юнаків та </w:t>
      </w:r>
      <w:r w:rsidRPr="0015658B">
        <w:rPr>
          <w:lang w:val="uk-UA"/>
        </w:rPr>
        <w:t>юніорів</w:t>
      </w:r>
      <w:r w:rsidRPr="0015658B">
        <w:rPr>
          <w:color w:val="000000"/>
          <w:lang w:val="uk-UA"/>
        </w:rPr>
        <w:t xml:space="preserve"> розділі «куміте»</w:t>
      </w:r>
      <w:r w:rsidRPr="0015658B">
        <w:rPr>
          <w:lang w:val="uk-UA"/>
        </w:rPr>
        <w:t xml:space="preserve">, який відбудеться </w:t>
      </w:r>
      <w:r w:rsidR="00503F20">
        <w:rPr>
          <w:lang w:val="uk-UA"/>
        </w:rPr>
        <w:t>04</w:t>
      </w:r>
      <w:r w:rsidRPr="0015658B">
        <w:rPr>
          <w:lang w:val="uk-UA"/>
        </w:rPr>
        <w:t xml:space="preserve"> </w:t>
      </w:r>
      <w:r w:rsidR="001027B8">
        <w:rPr>
          <w:lang w:val="uk-UA"/>
        </w:rPr>
        <w:t>грудня</w:t>
      </w:r>
      <w:r w:rsidRPr="0015658B">
        <w:rPr>
          <w:lang w:val="uk-UA"/>
        </w:rPr>
        <w:t xml:space="preserve"> 201</w:t>
      </w:r>
      <w:r w:rsidR="00503F20">
        <w:rPr>
          <w:lang w:val="uk-UA"/>
        </w:rPr>
        <w:t>6</w:t>
      </w:r>
      <w:r w:rsidRPr="0015658B">
        <w:rPr>
          <w:lang w:val="uk-UA"/>
        </w:rPr>
        <w:t xml:space="preserve"> року в м. Бровари, у спорткомплексі БВУФК за адресою вул. Шевченка, 21.</w:t>
      </w:r>
    </w:p>
    <w:p w:rsidR="009C5490" w:rsidRPr="0015658B" w:rsidRDefault="009C5490" w:rsidP="0030215F">
      <w:pPr>
        <w:spacing w:after="0" w:line="360" w:lineRule="auto"/>
        <w:ind w:left="709"/>
        <w:jc w:val="center"/>
        <w:rPr>
          <w:b/>
          <w:i/>
          <w:lang w:val="uk-UA"/>
        </w:rPr>
      </w:pPr>
      <w:r w:rsidRPr="0015658B">
        <w:rPr>
          <w:b/>
          <w:i/>
          <w:lang w:val="uk-UA"/>
        </w:rPr>
        <w:t>Усвідомлюючи про участь нашої дитини в контактному виді змагань з карате, та у випадку отримання н</w:t>
      </w:r>
      <w:r w:rsidR="00FE2C01">
        <w:rPr>
          <w:b/>
          <w:i/>
          <w:lang w:val="uk-UA"/>
        </w:rPr>
        <w:t>им (не</w:t>
      </w:r>
      <w:r w:rsidRPr="0015658B">
        <w:rPr>
          <w:b/>
          <w:i/>
          <w:lang w:val="uk-UA"/>
        </w:rPr>
        <w:t>ю</w:t>
      </w:r>
      <w:r w:rsidR="00FE2C01">
        <w:rPr>
          <w:b/>
          <w:i/>
          <w:lang w:val="uk-UA"/>
        </w:rPr>
        <w:t>)</w:t>
      </w:r>
      <w:r w:rsidRPr="0015658B">
        <w:rPr>
          <w:b/>
          <w:i/>
          <w:lang w:val="uk-UA"/>
        </w:rPr>
        <w:t xml:space="preserve"> травм,</w:t>
      </w:r>
      <w:r w:rsidR="0015658B">
        <w:rPr>
          <w:b/>
          <w:i/>
          <w:lang w:val="uk-UA"/>
        </w:rPr>
        <w:t xml:space="preserve"> </w:t>
      </w:r>
      <w:r w:rsidRPr="0015658B">
        <w:rPr>
          <w:b/>
          <w:i/>
          <w:lang w:val="uk-UA"/>
        </w:rPr>
        <w:t>забоїв,</w:t>
      </w:r>
      <w:r w:rsidR="0015658B">
        <w:rPr>
          <w:b/>
          <w:i/>
          <w:lang w:val="uk-UA"/>
        </w:rPr>
        <w:t xml:space="preserve"> </w:t>
      </w:r>
      <w:r w:rsidRPr="0015658B">
        <w:rPr>
          <w:b/>
          <w:i/>
          <w:lang w:val="uk-UA"/>
        </w:rPr>
        <w:t>тілесних  ушкоджень або іншого, не  будемо мати майнових, моральних та будь-яких інших претензій до тренера, суддів  та  до  організаторів змагань.</w:t>
      </w:r>
    </w:p>
    <w:p w:rsidR="009C5490" w:rsidRPr="0015658B" w:rsidRDefault="009C5490" w:rsidP="0030215F">
      <w:pPr>
        <w:spacing w:after="0" w:line="360" w:lineRule="auto"/>
        <w:jc w:val="center"/>
        <w:rPr>
          <w:lang w:val="uk-UA"/>
        </w:rPr>
      </w:pPr>
    </w:p>
    <w:p w:rsidR="009C5490" w:rsidRPr="0015658B" w:rsidRDefault="009C5490" w:rsidP="0030215F">
      <w:pPr>
        <w:spacing w:after="0" w:line="360" w:lineRule="auto"/>
        <w:ind w:left="709"/>
        <w:jc w:val="center"/>
        <w:rPr>
          <w:lang w:val="uk-UA"/>
        </w:rPr>
      </w:pPr>
      <w:r w:rsidRPr="0015658B">
        <w:rPr>
          <w:lang w:val="uk-UA"/>
        </w:rPr>
        <w:t>«______» _________________ 201</w:t>
      </w:r>
      <w:r w:rsidR="00503F20">
        <w:rPr>
          <w:lang w:val="uk-UA"/>
        </w:rPr>
        <w:t>6</w:t>
      </w:r>
      <w:r w:rsidRPr="0015658B">
        <w:rPr>
          <w:lang w:val="uk-UA"/>
        </w:rPr>
        <w:t xml:space="preserve"> р.</w:t>
      </w:r>
    </w:p>
    <w:p w:rsidR="009C5490" w:rsidRPr="0015658B" w:rsidRDefault="009C5490" w:rsidP="0030215F">
      <w:pPr>
        <w:spacing w:after="0" w:line="360" w:lineRule="auto"/>
        <w:ind w:left="709"/>
        <w:jc w:val="center"/>
        <w:rPr>
          <w:lang w:val="uk-UA"/>
        </w:rPr>
      </w:pPr>
      <w:r w:rsidRPr="0015658B">
        <w:rPr>
          <w:lang w:val="uk-UA"/>
        </w:rPr>
        <w:t>___________________________ / прізвище та ініціали/</w:t>
      </w:r>
    </w:p>
    <w:p w:rsidR="009C5490" w:rsidRPr="0015658B" w:rsidRDefault="009C5490" w:rsidP="0030215F">
      <w:pPr>
        <w:spacing w:after="0" w:line="360" w:lineRule="auto"/>
        <w:ind w:left="709"/>
        <w:jc w:val="center"/>
        <w:rPr>
          <w:sz w:val="16"/>
          <w:szCs w:val="16"/>
          <w:lang w:val="uk-UA"/>
        </w:rPr>
      </w:pPr>
      <w:r w:rsidRPr="0015658B">
        <w:rPr>
          <w:sz w:val="16"/>
          <w:szCs w:val="16"/>
          <w:lang w:val="uk-UA"/>
        </w:rPr>
        <w:t>(особистий підпис)</w:t>
      </w:r>
    </w:p>
    <w:p w:rsidR="009C5490" w:rsidRPr="0015658B" w:rsidRDefault="009C5490" w:rsidP="0030215F">
      <w:pPr>
        <w:spacing w:after="0" w:line="360" w:lineRule="auto"/>
        <w:ind w:left="709"/>
        <w:jc w:val="center"/>
        <w:rPr>
          <w:lang w:val="uk-UA"/>
        </w:rPr>
      </w:pPr>
      <w:r w:rsidRPr="0015658B">
        <w:rPr>
          <w:lang w:val="uk-UA"/>
        </w:rPr>
        <w:t>Паспорт серія __________ № ___________________ виданий _____________</w:t>
      </w:r>
    </w:p>
    <w:p w:rsidR="009C5490" w:rsidRPr="0015658B" w:rsidRDefault="009C5490" w:rsidP="0030215F">
      <w:pPr>
        <w:spacing w:after="0" w:line="360" w:lineRule="auto"/>
        <w:ind w:left="709"/>
        <w:jc w:val="center"/>
        <w:rPr>
          <w:lang w:val="uk-UA"/>
        </w:rPr>
      </w:pPr>
      <w:r w:rsidRPr="0015658B">
        <w:rPr>
          <w:lang w:val="uk-UA"/>
        </w:rPr>
        <w:t>__________________________________________ дата видачі _____________</w:t>
      </w:r>
    </w:p>
    <w:p w:rsidR="009C5490" w:rsidRPr="0015658B" w:rsidRDefault="009C5490" w:rsidP="0030215F">
      <w:pPr>
        <w:spacing w:after="0" w:line="360" w:lineRule="auto"/>
        <w:ind w:firstLine="993"/>
        <w:jc w:val="center"/>
        <w:rPr>
          <w:b/>
          <w:sz w:val="16"/>
          <w:szCs w:val="16"/>
          <w:lang w:val="uk-UA"/>
        </w:rPr>
      </w:pPr>
      <w:r w:rsidRPr="0015658B">
        <w:rPr>
          <w:b/>
          <w:sz w:val="16"/>
          <w:szCs w:val="16"/>
          <w:lang w:val="uk-UA"/>
        </w:rPr>
        <w:t>( назва органу реєстрації , що видала паспорт)</w:t>
      </w:r>
    </w:p>
    <w:p w:rsidR="009C5490" w:rsidRPr="0015658B" w:rsidRDefault="009C5490" w:rsidP="0030215F">
      <w:pPr>
        <w:spacing w:after="0" w:line="360" w:lineRule="auto"/>
        <w:ind w:firstLine="720"/>
        <w:jc w:val="center"/>
        <w:rPr>
          <w:b/>
          <w:sz w:val="16"/>
          <w:szCs w:val="16"/>
          <w:lang w:val="uk-UA"/>
        </w:rPr>
      </w:pPr>
    </w:p>
    <w:p w:rsidR="009C5490" w:rsidRPr="0015658B" w:rsidRDefault="009C5490" w:rsidP="00B700C0">
      <w:pPr>
        <w:tabs>
          <w:tab w:val="left" w:pos="8544"/>
        </w:tabs>
        <w:spacing w:after="0"/>
        <w:jc w:val="center"/>
        <w:rPr>
          <w:rFonts w:ascii="Times New Roman" w:hAnsi="Times New Roman"/>
          <w:sz w:val="24"/>
          <w:szCs w:val="24"/>
          <w:lang w:val="uk-UA"/>
        </w:rPr>
      </w:pPr>
    </w:p>
    <w:p w:rsidR="00070500" w:rsidRPr="0015658B" w:rsidRDefault="00070500" w:rsidP="00B700C0">
      <w:pPr>
        <w:spacing w:after="0"/>
        <w:jc w:val="center"/>
        <w:rPr>
          <w:rFonts w:ascii="Times New Roman" w:hAnsi="Times New Roman"/>
          <w:lang w:val="uk-UA"/>
        </w:rPr>
      </w:pPr>
    </w:p>
    <w:sectPr w:rsidR="00070500" w:rsidRPr="0015658B" w:rsidSect="007A5E8E">
      <w:headerReference w:type="even" r:id="rId10"/>
      <w:footerReference w:type="even" r:id="rId11"/>
      <w:footerReference w:type="default" r:id="rId12"/>
      <w:pgSz w:w="11906" w:h="16838"/>
      <w:pgMar w:top="540" w:right="1021" w:bottom="360" w:left="102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A94" w:rsidRDefault="00197A94">
      <w:r>
        <w:separator/>
      </w:r>
    </w:p>
  </w:endnote>
  <w:endnote w:type="continuationSeparator" w:id="0">
    <w:p w:rsidR="00197A94" w:rsidRDefault="0019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026" w:rsidRDefault="001321C5" w:rsidP="00664D9E">
    <w:pPr>
      <w:pStyle w:val="ab"/>
      <w:framePr w:wrap="around" w:vAnchor="text" w:hAnchor="margin" w:xAlign="right" w:y="1"/>
      <w:rPr>
        <w:rStyle w:val="a7"/>
      </w:rPr>
    </w:pPr>
    <w:r>
      <w:rPr>
        <w:rStyle w:val="a7"/>
      </w:rPr>
      <w:fldChar w:fldCharType="begin"/>
    </w:r>
    <w:r w:rsidR="00197026">
      <w:rPr>
        <w:rStyle w:val="a7"/>
      </w:rPr>
      <w:instrText xml:space="preserve">PAGE  </w:instrText>
    </w:r>
    <w:r>
      <w:rPr>
        <w:rStyle w:val="a7"/>
      </w:rPr>
      <w:fldChar w:fldCharType="end"/>
    </w:r>
  </w:p>
  <w:p w:rsidR="00197026" w:rsidRDefault="00197026" w:rsidP="00664D9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026" w:rsidRDefault="001321C5" w:rsidP="00664D9E">
    <w:pPr>
      <w:pStyle w:val="ab"/>
      <w:framePr w:wrap="around" w:vAnchor="text" w:hAnchor="margin" w:xAlign="right" w:y="1"/>
      <w:rPr>
        <w:rStyle w:val="a7"/>
      </w:rPr>
    </w:pPr>
    <w:r>
      <w:rPr>
        <w:rStyle w:val="a7"/>
      </w:rPr>
      <w:fldChar w:fldCharType="begin"/>
    </w:r>
    <w:r w:rsidR="00197026">
      <w:rPr>
        <w:rStyle w:val="a7"/>
      </w:rPr>
      <w:instrText xml:space="preserve">PAGE  </w:instrText>
    </w:r>
    <w:r>
      <w:rPr>
        <w:rStyle w:val="a7"/>
      </w:rPr>
      <w:fldChar w:fldCharType="separate"/>
    </w:r>
    <w:r w:rsidR="00D43E99">
      <w:rPr>
        <w:rStyle w:val="a7"/>
        <w:noProof/>
      </w:rPr>
      <w:t>4</w:t>
    </w:r>
    <w:r>
      <w:rPr>
        <w:rStyle w:val="a7"/>
      </w:rPr>
      <w:fldChar w:fldCharType="end"/>
    </w:r>
  </w:p>
  <w:p w:rsidR="00197026" w:rsidRDefault="00197026" w:rsidP="00664D9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A94" w:rsidRDefault="00197A94">
      <w:r>
        <w:separator/>
      </w:r>
    </w:p>
  </w:footnote>
  <w:footnote w:type="continuationSeparator" w:id="0">
    <w:p w:rsidR="00197A94" w:rsidRDefault="00197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026" w:rsidRDefault="001321C5">
    <w:pPr>
      <w:pStyle w:val="a5"/>
      <w:framePr w:wrap="around" w:vAnchor="text" w:hAnchor="margin" w:xAlign="center" w:y="1"/>
      <w:rPr>
        <w:rStyle w:val="a7"/>
      </w:rPr>
    </w:pPr>
    <w:r>
      <w:rPr>
        <w:rStyle w:val="a7"/>
      </w:rPr>
      <w:fldChar w:fldCharType="begin"/>
    </w:r>
    <w:r w:rsidR="00197026">
      <w:rPr>
        <w:rStyle w:val="a7"/>
      </w:rPr>
      <w:instrText xml:space="preserve">PAGE  </w:instrText>
    </w:r>
    <w:r>
      <w:rPr>
        <w:rStyle w:val="a7"/>
      </w:rPr>
      <w:fldChar w:fldCharType="separate"/>
    </w:r>
    <w:r w:rsidR="00197026">
      <w:rPr>
        <w:rStyle w:val="a7"/>
      </w:rPr>
      <w:t>1</w:t>
    </w:r>
    <w:r>
      <w:rPr>
        <w:rStyle w:val="a7"/>
      </w:rPr>
      <w:fldChar w:fldCharType="end"/>
    </w:r>
  </w:p>
  <w:p w:rsidR="00197026" w:rsidRDefault="001970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614"/>
    <w:multiLevelType w:val="hybridMultilevel"/>
    <w:tmpl w:val="12D85436"/>
    <w:lvl w:ilvl="0" w:tplc="5FD60BF0">
      <w:numFmt w:val="bullet"/>
      <w:lvlText w:val="-"/>
      <w:lvlJc w:val="left"/>
      <w:pPr>
        <w:tabs>
          <w:tab w:val="num" w:pos="1305"/>
        </w:tabs>
        <w:ind w:left="1305" w:hanging="360"/>
      </w:p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nsid w:val="040A2D64"/>
    <w:multiLevelType w:val="hybridMultilevel"/>
    <w:tmpl w:val="43C666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8977E9"/>
    <w:multiLevelType w:val="hybridMultilevel"/>
    <w:tmpl w:val="42C4AF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1117732"/>
    <w:multiLevelType w:val="hybridMultilevel"/>
    <w:tmpl w:val="3C5605FE"/>
    <w:lvl w:ilvl="0" w:tplc="DFC2AF72">
      <w:start w:val="1"/>
      <w:numFmt w:val="decimal"/>
      <w:lvlText w:val="%1."/>
      <w:lvlJc w:val="left"/>
      <w:pPr>
        <w:tabs>
          <w:tab w:val="num" w:pos="113"/>
        </w:tabs>
        <w:ind w:left="57" w:hanging="57"/>
      </w:pPr>
      <w:rPr>
        <w:rFonts w:ascii="Times New Roman" w:hAnsi="Times New Roman" w:hint="default"/>
        <w:b/>
        <w:i w:val="0"/>
        <w:caps w:val="0"/>
        <w:strike w:val="0"/>
        <w:dstrike w:val="0"/>
        <w:outline w:val="0"/>
        <w:shadow w:val="0"/>
        <w:emboss w:val="0"/>
        <w:imprint w:val="0"/>
        <w:vanish w:val="0"/>
        <w:sz w:val="20"/>
        <w:szCs w:val="20"/>
        <w:u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C77FE1"/>
    <w:multiLevelType w:val="hybridMultilevel"/>
    <w:tmpl w:val="C73CE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82467D"/>
    <w:multiLevelType w:val="hybridMultilevel"/>
    <w:tmpl w:val="5C14BEA2"/>
    <w:lvl w:ilvl="0" w:tplc="65C22C4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C0A70"/>
    <w:multiLevelType w:val="hybridMultilevel"/>
    <w:tmpl w:val="3A483F02"/>
    <w:lvl w:ilvl="0" w:tplc="0DEEE64C">
      <w:start w:val="1"/>
      <w:numFmt w:val="decimal"/>
      <w:lvlText w:val="%1."/>
      <w:lvlJc w:val="left"/>
      <w:pPr>
        <w:tabs>
          <w:tab w:val="num" w:pos="17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416E0E"/>
    <w:multiLevelType w:val="hybridMultilevel"/>
    <w:tmpl w:val="A17214B4"/>
    <w:lvl w:ilvl="0" w:tplc="19A663C0">
      <w:start w:val="1"/>
      <w:numFmt w:val="decimal"/>
      <w:lvlText w:val="%1."/>
      <w:lvlJc w:val="left"/>
      <w:pPr>
        <w:tabs>
          <w:tab w:val="num" w:pos="1065"/>
        </w:tabs>
        <w:ind w:left="1065" w:hanging="705"/>
      </w:pPr>
      <w:rPr>
        <w:rFonts w:hint="default"/>
      </w:rPr>
    </w:lvl>
    <w:lvl w:ilvl="1" w:tplc="C5469A34">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30AD229E"/>
    <w:multiLevelType w:val="singleLevel"/>
    <w:tmpl w:val="88349818"/>
    <w:lvl w:ilvl="0">
      <w:start w:val="4"/>
      <w:numFmt w:val="bullet"/>
      <w:lvlText w:val="-"/>
      <w:lvlJc w:val="left"/>
      <w:pPr>
        <w:tabs>
          <w:tab w:val="num" w:pos="2160"/>
        </w:tabs>
        <w:ind w:left="2160" w:hanging="360"/>
      </w:pPr>
      <w:rPr>
        <w:rFonts w:ascii="Times New Roman" w:hAnsi="Times New Roman" w:hint="default"/>
      </w:rPr>
    </w:lvl>
  </w:abstractNum>
  <w:abstractNum w:abstractNumId="9">
    <w:nsid w:val="30E33E93"/>
    <w:multiLevelType w:val="hybridMultilevel"/>
    <w:tmpl w:val="96A247A2"/>
    <w:lvl w:ilvl="0" w:tplc="9E44129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AB1DB6"/>
    <w:multiLevelType w:val="hybridMultilevel"/>
    <w:tmpl w:val="FD788A40"/>
    <w:lvl w:ilvl="0" w:tplc="0AC8E9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677543"/>
    <w:multiLevelType w:val="hybridMultilevel"/>
    <w:tmpl w:val="834A3BF4"/>
    <w:lvl w:ilvl="0" w:tplc="D40C80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8063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5134AB0"/>
    <w:multiLevelType w:val="hybridMultilevel"/>
    <w:tmpl w:val="1BAAC5DC"/>
    <w:lvl w:ilvl="0" w:tplc="F9F85ED0">
      <w:start w:val="1"/>
      <w:numFmt w:val="decimal"/>
      <w:lvlText w:val="%1."/>
      <w:lvlJc w:val="center"/>
      <w:pPr>
        <w:tabs>
          <w:tab w:val="num" w:pos="0"/>
        </w:tabs>
        <w:ind w:left="0" w:firstLine="113"/>
      </w:pPr>
      <w:rPr>
        <w:rFonts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A8433A"/>
    <w:multiLevelType w:val="hybridMultilevel"/>
    <w:tmpl w:val="AE742B72"/>
    <w:lvl w:ilvl="0" w:tplc="5FD60BF0">
      <w:numFmt w:val="bullet"/>
      <w:lvlText w:val="-"/>
      <w:lvlJc w:val="left"/>
      <w:pPr>
        <w:tabs>
          <w:tab w:val="num" w:pos="1305"/>
        </w:tabs>
        <w:ind w:left="1305" w:hanging="360"/>
      </w:pPr>
    </w:lvl>
    <w:lvl w:ilvl="1" w:tplc="5A6E8F2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1AC1134"/>
    <w:multiLevelType w:val="hybridMultilevel"/>
    <w:tmpl w:val="A0EC2DF8"/>
    <w:lvl w:ilvl="0" w:tplc="0422000F">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72BC6E15"/>
    <w:multiLevelType w:val="hybridMultilevel"/>
    <w:tmpl w:val="E1260382"/>
    <w:lvl w:ilvl="0" w:tplc="5FD60BF0">
      <w:numFmt w:val="bullet"/>
      <w:lvlText w:val="-"/>
      <w:lvlJc w:val="left"/>
      <w:pPr>
        <w:tabs>
          <w:tab w:val="num" w:pos="1305"/>
        </w:tabs>
        <w:ind w:left="1305" w:hanging="360"/>
      </w:pPr>
    </w:lvl>
    <w:lvl w:ilvl="1" w:tplc="5A6E8F2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4535598"/>
    <w:multiLevelType w:val="hybridMultilevel"/>
    <w:tmpl w:val="DD2EAB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6562AF"/>
    <w:multiLevelType w:val="hybridMultilevel"/>
    <w:tmpl w:val="21A4F1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F1778B9"/>
    <w:multiLevelType w:val="hybridMultilevel"/>
    <w:tmpl w:val="968602A8"/>
    <w:lvl w:ilvl="0" w:tplc="A704D80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13"/>
  </w:num>
  <w:num w:numId="5">
    <w:abstractNumId w:val="3"/>
  </w:num>
  <w:num w:numId="6">
    <w:abstractNumId w:val="18"/>
  </w:num>
  <w:num w:numId="7">
    <w:abstractNumId w:val="1"/>
  </w:num>
  <w:num w:numId="8">
    <w:abstractNumId w:val="4"/>
  </w:num>
  <w:num w:numId="9">
    <w:abstractNumId w:val="15"/>
  </w:num>
  <w:num w:numId="10">
    <w:abstractNumId w:val="10"/>
  </w:num>
  <w:num w:numId="11">
    <w:abstractNumId w:val="7"/>
  </w:num>
  <w:num w:numId="12">
    <w:abstractNumId w:val="19"/>
  </w:num>
  <w:num w:numId="13">
    <w:abstractNumId w:val="11"/>
  </w:num>
  <w:num w:numId="14">
    <w:abstractNumId w:val="5"/>
  </w:num>
  <w:num w:numId="15">
    <w:abstractNumId w:val="9"/>
  </w:num>
  <w:num w:numId="16">
    <w:abstractNumId w:val="2"/>
  </w:num>
  <w:num w:numId="17">
    <w:abstractNumId w:val="12"/>
  </w:num>
  <w:num w:numId="1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4D9E"/>
    <w:rsid w:val="00001FB1"/>
    <w:rsid w:val="000072F6"/>
    <w:rsid w:val="0001436E"/>
    <w:rsid w:val="00016745"/>
    <w:rsid w:val="000201A5"/>
    <w:rsid w:val="00026990"/>
    <w:rsid w:val="00032895"/>
    <w:rsid w:val="00036D49"/>
    <w:rsid w:val="00037DCC"/>
    <w:rsid w:val="0004064A"/>
    <w:rsid w:val="00043312"/>
    <w:rsid w:val="00046428"/>
    <w:rsid w:val="000479EA"/>
    <w:rsid w:val="00047E6C"/>
    <w:rsid w:val="000544CE"/>
    <w:rsid w:val="00057AEC"/>
    <w:rsid w:val="00060025"/>
    <w:rsid w:val="00064033"/>
    <w:rsid w:val="00064FB6"/>
    <w:rsid w:val="000664CB"/>
    <w:rsid w:val="00070500"/>
    <w:rsid w:val="00071B9E"/>
    <w:rsid w:val="00074102"/>
    <w:rsid w:val="00075958"/>
    <w:rsid w:val="00077B6F"/>
    <w:rsid w:val="0008379A"/>
    <w:rsid w:val="000915A4"/>
    <w:rsid w:val="0009367F"/>
    <w:rsid w:val="00094B26"/>
    <w:rsid w:val="000A32A3"/>
    <w:rsid w:val="000B6B49"/>
    <w:rsid w:val="000C1A9C"/>
    <w:rsid w:val="000C2E62"/>
    <w:rsid w:val="000C38F5"/>
    <w:rsid w:val="000D3656"/>
    <w:rsid w:val="000D78DF"/>
    <w:rsid w:val="000D7D1D"/>
    <w:rsid w:val="000E5A5D"/>
    <w:rsid w:val="001027B8"/>
    <w:rsid w:val="00110BDE"/>
    <w:rsid w:val="00116471"/>
    <w:rsid w:val="001218EA"/>
    <w:rsid w:val="00121A5A"/>
    <w:rsid w:val="0012256E"/>
    <w:rsid w:val="00123E31"/>
    <w:rsid w:val="00132035"/>
    <w:rsid w:val="001321C5"/>
    <w:rsid w:val="00141F7E"/>
    <w:rsid w:val="00155C24"/>
    <w:rsid w:val="0015658B"/>
    <w:rsid w:val="001661A2"/>
    <w:rsid w:val="00171E75"/>
    <w:rsid w:val="00172BFA"/>
    <w:rsid w:val="00173023"/>
    <w:rsid w:val="001806D0"/>
    <w:rsid w:val="001847AF"/>
    <w:rsid w:val="00186352"/>
    <w:rsid w:val="00193974"/>
    <w:rsid w:val="00197026"/>
    <w:rsid w:val="00197A94"/>
    <w:rsid w:val="001A4AFF"/>
    <w:rsid w:val="001A6EB9"/>
    <w:rsid w:val="001A7E37"/>
    <w:rsid w:val="001B072D"/>
    <w:rsid w:val="001B28CC"/>
    <w:rsid w:val="001B4072"/>
    <w:rsid w:val="001B5F40"/>
    <w:rsid w:val="001C0877"/>
    <w:rsid w:val="001C374B"/>
    <w:rsid w:val="001E58F4"/>
    <w:rsid w:val="001E75F8"/>
    <w:rsid w:val="001F19C7"/>
    <w:rsid w:val="001F20C2"/>
    <w:rsid w:val="0020112E"/>
    <w:rsid w:val="00202AE5"/>
    <w:rsid w:val="00203848"/>
    <w:rsid w:val="00206687"/>
    <w:rsid w:val="002076A9"/>
    <w:rsid w:val="00214958"/>
    <w:rsid w:val="00222350"/>
    <w:rsid w:val="0022543F"/>
    <w:rsid w:val="00233A54"/>
    <w:rsid w:val="002360D4"/>
    <w:rsid w:val="00241F10"/>
    <w:rsid w:val="002426D8"/>
    <w:rsid w:val="00245ABC"/>
    <w:rsid w:val="00266A23"/>
    <w:rsid w:val="002705CE"/>
    <w:rsid w:val="00270C24"/>
    <w:rsid w:val="00273E1D"/>
    <w:rsid w:val="00275510"/>
    <w:rsid w:val="00277064"/>
    <w:rsid w:val="0028137A"/>
    <w:rsid w:val="002828EF"/>
    <w:rsid w:val="00282957"/>
    <w:rsid w:val="002933F3"/>
    <w:rsid w:val="00295A39"/>
    <w:rsid w:val="002A2B46"/>
    <w:rsid w:val="002A5EE3"/>
    <w:rsid w:val="002B0408"/>
    <w:rsid w:val="002B2A19"/>
    <w:rsid w:val="002C3832"/>
    <w:rsid w:val="002C3B3A"/>
    <w:rsid w:val="002C5CE5"/>
    <w:rsid w:val="002C5F56"/>
    <w:rsid w:val="002D1E14"/>
    <w:rsid w:val="002D726D"/>
    <w:rsid w:val="002D796F"/>
    <w:rsid w:val="002D7FD3"/>
    <w:rsid w:val="002E6E5D"/>
    <w:rsid w:val="002F4D9B"/>
    <w:rsid w:val="00300482"/>
    <w:rsid w:val="00301CFE"/>
    <w:rsid w:val="0030215F"/>
    <w:rsid w:val="0030306B"/>
    <w:rsid w:val="0031119A"/>
    <w:rsid w:val="00317CCD"/>
    <w:rsid w:val="00322C3B"/>
    <w:rsid w:val="00325924"/>
    <w:rsid w:val="00325FCE"/>
    <w:rsid w:val="00336EE6"/>
    <w:rsid w:val="00337DA5"/>
    <w:rsid w:val="00346584"/>
    <w:rsid w:val="003469F2"/>
    <w:rsid w:val="003530B6"/>
    <w:rsid w:val="00355028"/>
    <w:rsid w:val="00360804"/>
    <w:rsid w:val="00362EC3"/>
    <w:rsid w:val="00364842"/>
    <w:rsid w:val="003670E4"/>
    <w:rsid w:val="003729C2"/>
    <w:rsid w:val="00372A26"/>
    <w:rsid w:val="00383225"/>
    <w:rsid w:val="00394118"/>
    <w:rsid w:val="003A036D"/>
    <w:rsid w:val="003A2B19"/>
    <w:rsid w:val="003A3DC7"/>
    <w:rsid w:val="003B072A"/>
    <w:rsid w:val="003C2475"/>
    <w:rsid w:val="003C67AC"/>
    <w:rsid w:val="003C6C27"/>
    <w:rsid w:val="003D7F72"/>
    <w:rsid w:val="003E0EF4"/>
    <w:rsid w:val="003F6B48"/>
    <w:rsid w:val="004000A0"/>
    <w:rsid w:val="004071A9"/>
    <w:rsid w:val="004078B0"/>
    <w:rsid w:val="00410417"/>
    <w:rsid w:val="00417B5D"/>
    <w:rsid w:val="00424280"/>
    <w:rsid w:val="004260DF"/>
    <w:rsid w:val="00426AB8"/>
    <w:rsid w:val="00432BCD"/>
    <w:rsid w:val="00435C18"/>
    <w:rsid w:val="00436157"/>
    <w:rsid w:val="00440EB0"/>
    <w:rsid w:val="004423D8"/>
    <w:rsid w:val="00442EDB"/>
    <w:rsid w:val="004508B0"/>
    <w:rsid w:val="004509AB"/>
    <w:rsid w:val="00450BE5"/>
    <w:rsid w:val="00450F6B"/>
    <w:rsid w:val="00453353"/>
    <w:rsid w:val="004553DE"/>
    <w:rsid w:val="00455CB3"/>
    <w:rsid w:val="00467074"/>
    <w:rsid w:val="004806C5"/>
    <w:rsid w:val="00481C9B"/>
    <w:rsid w:val="004823B6"/>
    <w:rsid w:val="0048745B"/>
    <w:rsid w:val="00492EB4"/>
    <w:rsid w:val="0049508E"/>
    <w:rsid w:val="00496836"/>
    <w:rsid w:val="004A5252"/>
    <w:rsid w:val="004A6ABC"/>
    <w:rsid w:val="004B3118"/>
    <w:rsid w:val="004B3FF7"/>
    <w:rsid w:val="004B4DF5"/>
    <w:rsid w:val="004C10C0"/>
    <w:rsid w:val="004C78A4"/>
    <w:rsid w:val="004D1FDB"/>
    <w:rsid w:val="004D29DC"/>
    <w:rsid w:val="004D38F7"/>
    <w:rsid w:val="004D4EE8"/>
    <w:rsid w:val="004D61EF"/>
    <w:rsid w:val="004E0381"/>
    <w:rsid w:val="004E38D4"/>
    <w:rsid w:val="004E4C0D"/>
    <w:rsid w:val="004E6B53"/>
    <w:rsid w:val="004F15E2"/>
    <w:rsid w:val="004F4EA7"/>
    <w:rsid w:val="004F57AF"/>
    <w:rsid w:val="004F6863"/>
    <w:rsid w:val="004F7E86"/>
    <w:rsid w:val="00503F20"/>
    <w:rsid w:val="00511AC8"/>
    <w:rsid w:val="0051469A"/>
    <w:rsid w:val="00516BEC"/>
    <w:rsid w:val="00531448"/>
    <w:rsid w:val="00551251"/>
    <w:rsid w:val="00555F6B"/>
    <w:rsid w:val="00556A1C"/>
    <w:rsid w:val="0056103E"/>
    <w:rsid w:val="0056246C"/>
    <w:rsid w:val="00564A6B"/>
    <w:rsid w:val="00565E28"/>
    <w:rsid w:val="00565F1A"/>
    <w:rsid w:val="00574280"/>
    <w:rsid w:val="00576426"/>
    <w:rsid w:val="00577076"/>
    <w:rsid w:val="00577E1D"/>
    <w:rsid w:val="00580889"/>
    <w:rsid w:val="005808ED"/>
    <w:rsid w:val="00583356"/>
    <w:rsid w:val="00584445"/>
    <w:rsid w:val="005921EA"/>
    <w:rsid w:val="005945E2"/>
    <w:rsid w:val="005A3AFA"/>
    <w:rsid w:val="005C7086"/>
    <w:rsid w:val="005D3CE0"/>
    <w:rsid w:val="005D3D5B"/>
    <w:rsid w:val="005F1CF7"/>
    <w:rsid w:val="005F7BDC"/>
    <w:rsid w:val="00603791"/>
    <w:rsid w:val="00606D64"/>
    <w:rsid w:val="00612BE1"/>
    <w:rsid w:val="006130A3"/>
    <w:rsid w:val="00613D4C"/>
    <w:rsid w:val="00614992"/>
    <w:rsid w:val="00616F79"/>
    <w:rsid w:val="006241B7"/>
    <w:rsid w:val="006321C4"/>
    <w:rsid w:val="006334B3"/>
    <w:rsid w:val="00636A12"/>
    <w:rsid w:val="00640173"/>
    <w:rsid w:val="0064110F"/>
    <w:rsid w:val="00645366"/>
    <w:rsid w:val="006514E2"/>
    <w:rsid w:val="00653326"/>
    <w:rsid w:val="00654CCE"/>
    <w:rsid w:val="00655CA6"/>
    <w:rsid w:val="00663613"/>
    <w:rsid w:val="00664D9E"/>
    <w:rsid w:val="00665E63"/>
    <w:rsid w:val="006727B1"/>
    <w:rsid w:val="00677E9D"/>
    <w:rsid w:val="00685254"/>
    <w:rsid w:val="00685ED0"/>
    <w:rsid w:val="00690643"/>
    <w:rsid w:val="006952EC"/>
    <w:rsid w:val="00695408"/>
    <w:rsid w:val="006A6F32"/>
    <w:rsid w:val="006A7B0E"/>
    <w:rsid w:val="006B7327"/>
    <w:rsid w:val="006C2AD5"/>
    <w:rsid w:val="006C4B8C"/>
    <w:rsid w:val="006C5686"/>
    <w:rsid w:val="006D2619"/>
    <w:rsid w:val="006D3A86"/>
    <w:rsid w:val="006D3ECA"/>
    <w:rsid w:val="006E0FE2"/>
    <w:rsid w:val="006E47B7"/>
    <w:rsid w:val="006F35F9"/>
    <w:rsid w:val="00701B88"/>
    <w:rsid w:val="00702639"/>
    <w:rsid w:val="0070492E"/>
    <w:rsid w:val="00705F0A"/>
    <w:rsid w:val="00712E96"/>
    <w:rsid w:val="00714A05"/>
    <w:rsid w:val="00715707"/>
    <w:rsid w:val="00715C1F"/>
    <w:rsid w:val="007203C5"/>
    <w:rsid w:val="007249F7"/>
    <w:rsid w:val="007253E6"/>
    <w:rsid w:val="00726017"/>
    <w:rsid w:val="007331C9"/>
    <w:rsid w:val="00734D1B"/>
    <w:rsid w:val="007440AD"/>
    <w:rsid w:val="00745E24"/>
    <w:rsid w:val="00746D1E"/>
    <w:rsid w:val="007470AC"/>
    <w:rsid w:val="007505E3"/>
    <w:rsid w:val="007526C1"/>
    <w:rsid w:val="007573A8"/>
    <w:rsid w:val="00761671"/>
    <w:rsid w:val="00767A30"/>
    <w:rsid w:val="00770CF3"/>
    <w:rsid w:val="0077308B"/>
    <w:rsid w:val="007739B9"/>
    <w:rsid w:val="007761C3"/>
    <w:rsid w:val="007813A2"/>
    <w:rsid w:val="00782459"/>
    <w:rsid w:val="0078310D"/>
    <w:rsid w:val="00784B00"/>
    <w:rsid w:val="00784F25"/>
    <w:rsid w:val="00785DD3"/>
    <w:rsid w:val="00793C1C"/>
    <w:rsid w:val="00797C18"/>
    <w:rsid w:val="007A5E8E"/>
    <w:rsid w:val="007A7AB3"/>
    <w:rsid w:val="007B6A5B"/>
    <w:rsid w:val="007B7724"/>
    <w:rsid w:val="007C22FB"/>
    <w:rsid w:val="007C45AE"/>
    <w:rsid w:val="007C6CF6"/>
    <w:rsid w:val="007D1F1A"/>
    <w:rsid w:val="007D5164"/>
    <w:rsid w:val="007D7EC9"/>
    <w:rsid w:val="00800A01"/>
    <w:rsid w:val="00803152"/>
    <w:rsid w:val="00806951"/>
    <w:rsid w:val="008073F6"/>
    <w:rsid w:val="00811B87"/>
    <w:rsid w:val="0081293F"/>
    <w:rsid w:val="008154EA"/>
    <w:rsid w:val="00820DC7"/>
    <w:rsid w:val="00822646"/>
    <w:rsid w:val="008355CC"/>
    <w:rsid w:val="00842106"/>
    <w:rsid w:val="00843DE1"/>
    <w:rsid w:val="008516A9"/>
    <w:rsid w:val="008520BB"/>
    <w:rsid w:val="00853DB7"/>
    <w:rsid w:val="0085650C"/>
    <w:rsid w:val="00857EDD"/>
    <w:rsid w:val="00860896"/>
    <w:rsid w:val="00864225"/>
    <w:rsid w:val="0086738B"/>
    <w:rsid w:val="00870F8B"/>
    <w:rsid w:val="008774B7"/>
    <w:rsid w:val="00880881"/>
    <w:rsid w:val="00880FB2"/>
    <w:rsid w:val="00884A48"/>
    <w:rsid w:val="008857CE"/>
    <w:rsid w:val="00891037"/>
    <w:rsid w:val="00895F80"/>
    <w:rsid w:val="008B15B2"/>
    <w:rsid w:val="008B1F3D"/>
    <w:rsid w:val="008B3F32"/>
    <w:rsid w:val="008C296C"/>
    <w:rsid w:val="008C4DA1"/>
    <w:rsid w:val="008C71C1"/>
    <w:rsid w:val="008C7F93"/>
    <w:rsid w:val="008F0322"/>
    <w:rsid w:val="008F0FD2"/>
    <w:rsid w:val="008F19B5"/>
    <w:rsid w:val="00902A96"/>
    <w:rsid w:val="00903836"/>
    <w:rsid w:val="00904B64"/>
    <w:rsid w:val="00904F81"/>
    <w:rsid w:val="00910D30"/>
    <w:rsid w:val="00920AD3"/>
    <w:rsid w:val="00922872"/>
    <w:rsid w:val="00924F19"/>
    <w:rsid w:val="00925616"/>
    <w:rsid w:val="009307D2"/>
    <w:rsid w:val="009310CB"/>
    <w:rsid w:val="0093172A"/>
    <w:rsid w:val="009319C7"/>
    <w:rsid w:val="00931BDB"/>
    <w:rsid w:val="00931E83"/>
    <w:rsid w:val="00933BD3"/>
    <w:rsid w:val="00951D3F"/>
    <w:rsid w:val="009537F6"/>
    <w:rsid w:val="00961CD4"/>
    <w:rsid w:val="00965705"/>
    <w:rsid w:val="00965DFB"/>
    <w:rsid w:val="009671F7"/>
    <w:rsid w:val="00972FBB"/>
    <w:rsid w:val="0097542E"/>
    <w:rsid w:val="00982C17"/>
    <w:rsid w:val="009908AF"/>
    <w:rsid w:val="009A2EA1"/>
    <w:rsid w:val="009A58B7"/>
    <w:rsid w:val="009B1506"/>
    <w:rsid w:val="009B1D2D"/>
    <w:rsid w:val="009B4B8D"/>
    <w:rsid w:val="009B4C7A"/>
    <w:rsid w:val="009B53C1"/>
    <w:rsid w:val="009B64A3"/>
    <w:rsid w:val="009C50BF"/>
    <w:rsid w:val="009C5490"/>
    <w:rsid w:val="009C61E3"/>
    <w:rsid w:val="009D0C2C"/>
    <w:rsid w:val="009D1A2F"/>
    <w:rsid w:val="009D4274"/>
    <w:rsid w:val="009E14DB"/>
    <w:rsid w:val="009F1189"/>
    <w:rsid w:val="009F7E66"/>
    <w:rsid w:val="00A02538"/>
    <w:rsid w:val="00A05701"/>
    <w:rsid w:val="00A12152"/>
    <w:rsid w:val="00A124B8"/>
    <w:rsid w:val="00A12EB6"/>
    <w:rsid w:val="00A1432E"/>
    <w:rsid w:val="00A15CD5"/>
    <w:rsid w:val="00A20EF6"/>
    <w:rsid w:val="00A24BD2"/>
    <w:rsid w:val="00A27B05"/>
    <w:rsid w:val="00A338CC"/>
    <w:rsid w:val="00A407CC"/>
    <w:rsid w:val="00A429F3"/>
    <w:rsid w:val="00A55246"/>
    <w:rsid w:val="00A56025"/>
    <w:rsid w:val="00A66C51"/>
    <w:rsid w:val="00A80315"/>
    <w:rsid w:val="00A804DA"/>
    <w:rsid w:val="00A8071E"/>
    <w:rsid w:val="00A86CB0"/>
    <w:rsid w:val="00A9289F"/>
    <w:rsid w:val="00A9484E"/>
    <w:rsid w:val="00A954A3"/>
    <w:rsid w:val="00AA146D"/>
    <w:rsid w:val="00AA7EF7"/>
    <w:rsid w:val="00AB2A76"/>
    <w:rsid w:val="00AB3345"/>
    <w:rsid w:val="00AB4EAB"/>
    <w:rsid w:val="00AC2924"/>
    <w:rsid w:val="00AC500E"/>
    <w:rsid w:val="00AC6A66"/>
    <w:rsid w:val="00AC7DC3"/>
    <w:rsid w:val="00AD4322"/>
    <w:rsid w:val="00AE40C0"/>
    <w:rsid w:val="00AE46CB"/>
    <w:rsid w:val="00AF42A1"/>
    <w:rsid w:val="00AF7115"/>
    <w:rsid w:val="00AF776D"/>
    <w:rsid w:val="00B06D42"/>
    <w:rsid w:val="00B10AFF"/>
    <w:rsid w:val="00B1125E"/>
    <w:rsid w:val="00B16B3D"/>
    <w:rsid w:val="00B17D57"/>
    <w:rsid w:val="00B20509"/>
    <w:rsid w:val="00B22046"/>
    <w:rsid w:val="00B310DC"/>
    <w:rsid w:val="00B347A0"/>
    <w:rsid w:val="00B3523F"/>
    <w:rsid w:val="00B43506"/>
    <w:rsid w:val="00B43887"/>
    <w:rsid w:val="00B511AD"/>
    <w:rsid w:val="00B53022"/>
    <w:rsid w:val="00B538E6"/>
    <w:rsid w:val="00B6039F"/>
    <w:rsid w:val="00B641B6"/>
    <w:rsid w:val="00B67BF7"/>
    <w:rsid w:val="00B700C0"/>
    <w:rsid w:val="00B7211E"/>
    <w:rsid w:val="00B74989"/>
    <w:rsid w:val="00B8407A"/>
    <w:rsid w:val="00B854CC"/>
    <w:rsid w:val="00B91DBF"/>
    <w:rsid w:val="00B9238C"/>
    <w:rsid w:val="00B92DEC"/>
    <w:rsid w:val="00B93E4A"/>
    <w:rsid w:val="00BA500A"/>
    <w:rsid w:val="00BA5A17"/>
    <w:rsid w:val="00BA6D71"/>
    <w:rsid w:val="00BA7A63"/>
    <w:rsid w:val="00BB027E"/>
    <w:rsid w:val="00BB31DD"/>
    <w:rsid w:val="00BC0221"/>
    <w:rsid w:val="00BD2D06"/>
    <w:rsid w:val="00BE0EE4"/>
    <w:rsid w:val="00BE2CA5"/>
    <w:rsid w:val="00BE3A2B"/>
    <w:rsid w:val="00BE723A"/>
    <w:rsid w:val="00BE7DCB"/>
    <w:rsid w:val="00BF1F4C"/>
    <w:rsid w:val="00BF767F"/>
    <w:rsid w:val="00C02785"/>
    <w:rsid w:val="00C050A1"/>
    <w:rsid w:val="00C10BE0"/>
    <w:rsid w:val="00C158FB"/>
    <w:rsid w:val="00C163C8"/>
    <w:rsid w:val="00C27225"/>
    <w:rsid w:val="00C30AF1"/>
    <w:rsid w:val="00C371A3"/>
    <w:rsid w:val="00C403E2"/>
    <w:rsid w:val="00C44A72"/>
    <w:rsid w:val="00C465C3"/>
    <w:rsid w:val="00C47031"/>
    <w:rsid w:val="00C57F4B"/>
    <w:rsid w:val="00C627EF"/>
    <w:rsid w:val="00C73EAC"/>
    <w:rsid w:val="00C911BF"/>
    <w:rsid w:val="00C91906"/>
    <w:rsid w:val="00C94C5F"/>
    <w:rsid w:val="00C9559E"/>
    <w:rsid w:val="00CA184B"/>
    <w:rsid w:val="00CA2616"/>
    <w:rsid w:val="00CA26CC"/>
    <w:rsid w:val="00CA781A"/>
    <w:rsid w:val="00CB0124"/>
    <w:rsid w:val="00CB6DC4"/>
    <w:rsid w:val="00CB74B4"/>
    <w:rsid w:val="00CC7222"/>
    <w:rsid w:val="00CD10F4"/>
    <w:rsid w:val="00CD557F"/>
    <w:rsid w:val="00CD604C"/>
    <w:rsid w:val="00CE1F28"/>
    <w:rsid w:val="00CE79C4"/>
    <w:rsid w:val="00CF0DC6"/>
    <w:rsid w:val="00CF13CA"/>
    <w:rsid w:val="00D0061A"/>
    <w:rsid w:val="00D00EA3"/>
    <w:rsid w:val="00D22297"/>
    <w:rsid w:val="00D23F23"/>
    <w:rsid w:val="00D318C9"/>
    <w:rsid w:val="00D32EB6"/>
    <w:rsid w:val="00D4073B"/>
    <w:rsid w:val="00D43E99"/>
    <w:rsid w:val="00D52C55"/>
    <w:rsid w:val="00D633CD"/>
    <w:rsid w:val="00D65EC6"/>
    <w:rsid w:val="00D67D69"/>
    <w:rsid w:val="00D706EF"/>
    <w:rsid w:val="00D70A5C"/>
    <w:rsid w:val="00D7268E"/>
    <w:rsid w:val="00D82845"/>
    <w:rsid w:val="00D8455D"/>
    <w:rsid w:val="00D85FA7"/>
    <w:rsid w:val="00D907D8"/>
    <w:rsid w:val="00D95DAF"/>
    <w:rsid w:val="00DB60FE"/>
    <w:rsid w:val="00DC509E"/>
    <w:rsid w:val="00DD2F17"/>
    <w:rsid w:val="00DD4D21"/>
    <w:rsid w:val="00DD7716"/>
    <w:rsid w:val="00DF2D6D"/>
    <w:rsid w:val="00DF3E2F"/>
    <w:rsid w:val="00DF4C8B"/>
    <w:rsid w:val="00DF52FE"/>
    <w:rsid w:val="00DF5F05"/>
    <w:rsid w:val="00E10B70"/>
    <w:rsid w:val="00E21940"/>
    <w:rsid w:val="00E24670"/>
    <w:rsid w:val="00E259BC"/>
    <w:rsid w:val="00E535F5"/>
    <w:rsid w:val="00E61490"/>
    <w:rsid w:val="00E64738"/>
    <w:rsid w:val="00E71CE7"/>
    <w:rsid w:val="00E74BFE"/>
    <w:rsid w:val="00E80DDC"/>
    <w:rsid w:val="00E8400D"/>
    <w:rsid w:val="00E84D61"/>
    <w:rsid w:val="00E90FD4"/>
    <w:rsid w:val="00E92E7F"/>
    <w:rsid w:val="00EA1CED"/>
    <w:rsid w:val="00EA5B56"/>
    <w:rsid w:val="00EB010B"/>
    <w:rsid w:val="00EB6D0C"/>
    <w:rsid w:val="00EC10E8"/>
    <w:rsid w:val="00EC1F36"/>
    <w:rsid w:val="00ED0FBA"/>
    <w:rsid w:val="00ED213C"/>
    <w:rsid w:val="00ED2B60"/>
    <w:rsid w:val="00ED5736"/>
    <w:rsid w:val="00EE19C9"/>
    <w:rsid w:val="00EE3299"/>
    <w:rsid w:val="00EE3F68"/>
    <w:rsid w:val="00EE54E7"/>
    <w:rsid w:val="00EF09F8"/>
    <w:rsid w:val="00EF177E"/>
    <w:rsid w:val="00EF2A86"/>
    <w:rsid w:val="00EF367C"/>
    <w:rsid w:val="00EF5821"/>
    <w:rsid w:val="00EF5E86"/>
    <w:rsid w:val="00EF6221"/>
    <w:rsid w:val="00EF633D"/>
    <w:rsid w:val="00F00103"/>
    <w:rsid w:val="00F02062"/>
    <w:rsid w:val="00F03597"/>
    <w:rsid w:val="00F05D09"/>
    <w:rsid w:val="00F256E8"/>
    <w:rsid w:val="00F306AA"/>
    <w:rsid w:val="00F35867"/>
    <w:rsid w:val="00F44A4D"/>
    <w:rsid w:val="00F61823"/>
    <w:rsid w:val="00F62063"/>
    <w:rsid w:val="00F6296C"/>
    <w:rsid w:val="00F63320"/>
    <w:rsid w:val="00F65A28"/>
    <w:rsid w:val="00F66C40"/>
    <w:rsid w:val="00F7036F"/>
    <w:rsid w:val="00F706B2"/>
    <w:rsid w:val="00F77105"/>
    <w:rsid w:val="00F804E7"/>
    <w:rsid w:val="00F81F48"/>
    <w:rsid w:val="00F837AC"/>
    <w:rsid w:val="00F85FFA"/>
    <w:rsid w:val="00F86B46"/>
    <w:rsid w:val="00F92E2F"/>
    <w:rsid w:val="00F936AB"/>
    <w:rsid w:val="00F94105"/>
    <w:rsid w:val="00F95B2D"/>
    <w:rsid w:val="00F967FF"/>
    <w:rsid w:val="00FA5260"/>
    <w:rsid w:val="00FA5CD7"/>
    <w:rsid w:val="00FB08FD"/>
    <w:rsid w:val="00FB0F72"/>
    <w:rsid w:val="00FB1435"/>
    <w:rsid w:val="00FB4F9C"/>
    <w:rsid w:val="00FB5B55"/>
    <w:rsid w:val="00FB5E9C"/>
    <w:rsid w:val="00FC7540"/>
    <w:rsid w:val="00FD47E3"/>
    <w:rsid w:val="00FD4F97"/>
    <w:rsid w:val="00FD6D1B"/>
    <w:rsid w:val="00FD7DA5"/>
    <w:rsid w:val="00FE2C01"/>
    <w:rsid w:val="00FE6250"/>
    <w:rsid w:val="00FF223D"/>
    <w:rsid w:val="00FF5015"/>
    <w:rsid w:val="00FF638C"/>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5D1CE190-A297-4904-BD67-9E3FC575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D9E"/>
    <w:pPr>
      <w:spacing w:after="200" w:line="276" w:lineRule="auto"/>
    </w:pPr>
    <w:rPr>
      <w:rFonts w:ascii="Calibri" w:hAnsi="Calibri"/>
      <w:sz w:val="22"/>
      <w:szCs w:val="22"/>
    </w:rPr>
  </w:style>
  <w:style w:type="paragraph" w:styleId="1">
    <w:name w:val="heading 1"/>
    <w:basedOn w:val="a"/>
    <w:next w:val="a"/>
    <w:link w:val="10"/>
    <w:qFormat/>
    <w:rsid w:val="00664D9E"/>
    <w:pPr>
      <w:keepNext/>
      <w:spacing w:after="0" w:line="240" w:lineRule="auto"/>
      <w:outlineLvl w:val="0"/>
    </w:pPr>
    <w:rPr>
      <w:rFonts w:ascii="Garamond" w:hAnsi="Garamond"/>
      <w:b/>
      <w:color w:val="000000"/>
      <w:sz w:val="28"/>
      <w:szCs w:val="20"/>
      <w:lang w:val="uk-UA"/>
    </w:rPr>
  </w:style>
  <w:style w:type="paragraph" w:styleId="2">
    <w:name w:val="heading 2"/>
    <w:basedOn w:val="a"/>
    <w:next w:val="a"/>
    <w:qFormat/>
    <w:rsid w:val="00EE3299"/>
    <w:pPr>
      <w:keepNext/>
      <w:keepLines/>
      <w:spacing w:before="240" w:after="60" w:line="240" w:lineRule="auto"/>
      <w:ind w:firstLine="284"/>
      <w:jc w:val="both"/>
      <w:outlineLvl w:val="1"/>
    </w:pPr>
    <w:rPr>
      <w:rFonts w:ascii="Arial" w:hAnsi="Arial" w:cs="Arial"/>
      <w:b/>
      <w:bCs/>
      <w:i/>
      <w:iCs/>
      <w:sz w:val="28"/>
      <w:szCs w:val="28"/>
      <w:lang w:val="uk-UA"/>
    </w:rPr>
  </w:style>
  <w:style w:type="paragraph" w:styleId="3">
    <w:name w:val="heading 3"/>
    <w:basedOn w:val="a"/>
    <w:next w:val="a"/>
    <w:link w:val="30"/>
    <w:qFormat/>
    <w:rsid w:val="00664D9E"/>
    <w:pPr>
      <w:keepNext/>
      <w:spacing w:before="240" w:after="60" w:line="240" w:lineRule="auto"/>
      <w:outlineLvl w:val="2"/>
    </w:pPr>
    <w:rPr>
      <w:rFonts w:ascii="Arial" w:hAnsi="Arial" w:cs="Arial"/>
      <w:b/>
      <w:bCs/>
      <w:sz w:val="26"/>
      <w:szCs w:val="26"/>
    </w:rPr>
  </w:style>
  <w:style w:type="paragraph" w:styleId="5">
    <w:name w:val="heading 5"/>
    <w:basedOn w:val="a"/>
    <w:next w:val="a"/>
    <w:qFormat/>
    <w:rsid w:val="00664D9E"/>
    <w:pPr>
      <w:keepNext/>
      <w:spacing w:after="0" w:line="240" w:lineRule="auto"/>
      <w:jc w:val="right"/>
      <w:outlineLvl w:val="4"/>
    </w:pPr>
    <w:rPr>
      <w:rFonts w:ascii="Times New Roman" w:hAnsi="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4D9E"/>
    <w:rPr>
      <w:rFonts w:ascii="Garamond" w:hAnsi="Garamond"/>
      <w:b/>
      <w:color w:val="000000"/>
      <w:sz w:val="28"/>
      <w:lang w:val="uk-UA" w:eastAsia="ru-RU" w:bidi="ar-SA"/>
    </w:rPr>
  </w:style>
  <w:style w:type="paragraph" w:styleId="a3">
    <w:name w:val="Body Text"/>
    <w:basedOn w:val="a"/>
    <w:link w:val="a4"/>
    <w:semiHidden/>
    <w:rsid w:val="00664D9E"/>
    <w:pPr>
      <w:spacing w:after="0" w:line="240" w:lineRule="auto"/>
      <w:jc w:val="both"/>
    </w:pPr>
    <w:rPr>
      <w:rFonts w:ascii="Garamond" w:hAnsi="Garamond"/>
      <w:color w:val="000000"/>
      <w:sz w:val="28"/>
      <w:szCs w:val="20"/>
      <w:lang w:val="uk-UA"/>
    </w:rPr>
  </w:style>
  <w:style w:type="character" w:customStyle="1" w:styleId="a4">
    <w:name w:val="Основной текст Знак"/>
    <w:link w:val="a3"/>
    <w:semiHidden/>
    <w:rsid w:val="00664D9E"/>
    <w:rPr>
      <w:rFonts w:ascii="Garamond" w:hAnsi="Garamond"/>
      <w:color w:val="000000"/>
      <w:sz w:val="28"/>
      <w:lang w:val="uk-UA" w:eastAsia="ru-RU" w:bidi="ar-SA"/>
    </w:rPr>
  </w:style>
  <w:style w:type="paragraph" w:styleId="a5">
    <w:name w:val="header"/>
    <w:basedOn w:val="a"/>
    <w:link w:val="a6"/>
    <w:semiHidden/>
    <w:rsid w:val="00664D9E"/>
    <w:pPr>
      <w:tabs>
        <w:tab w:val="center" w:pos="4153"/>
        <w:tab w:val="right" w:pos="8306"/>
      </w:tabs>
      <w:spacing w:after="0" w:line="240" w:lineRule="auto"/>
    </w:pPr>
    <w:rPr>
      <w:rFonts w:ascii="Garamond" w:hAnsi="Garamond"/>
      <w:color w:val="000000"/>
      <w:sz w:val="28"/>
      <w:szCs w:val="20"/>
      <w:lang w:val="uk-UA"/>
    </w:rPr>
  </w:style>
  <w:style w:type="character" w:customStyle="1" w:styleId="a6">
    <w:name w:val="Верхний колонтитул Знак"/>
    <w:link w:val="a5"/>
    <w:semiHidden/>
    <w:rsid w:val="00664D9E"/>
    <w:rPr>
      <w:rFonts w:ascii="Garamond" w:hAnsi="Garamond"/>
      <w:color w:val="000000"/>
      <w:sz w:val="28"/>
      <w:lang w:val="uk-UA" w:eastAsia="ru-RU" w:bidi="ar-SA"/>
    </w:rPr>
  </w:style>
  <w:style w:type="character" w:styleId="a7">
    <w:name w:val="page number"/>
    <w:basedOn w:val="a0"/>
    <w:semiHidden/>
    <w:rsid w:val="00664D9E"/>
  </w:style>
  <w:style w:type="paragraph" w:styleId="a8">
    <w:name w:val="Body Text Indent"/>
    <w:basedOn w:val="a"/>
    <w:link w:val="a9"/>
    <w:semiHidden/>
    <w:rsid w:val="00664D9E"/>
    <w:pPr>
      <w:spacing w:after="0" w:line="240" w:lineRule="auto"/>
      <w:ind w:firstLine="1800"/>
      <w:jc w:val="both"/>
    </w:pPr>
    <w:rPr>
      <w:rFonts w:ascii="Garamond" w:hAnsi="Garamond"/>
      <w:color w:val="000000"/>
      <w:sz w:val="28"/>
      <w:szCs w:val="20"/>
      <w:lang w:val="uk-UA"/>
    </w:rPr>
  </w:style>
  <w:style w:type="character" w:customStyle="1" w:styleId="a9">
    <w:name w:val="Основной текст с отступом Знак"/>
    <w:link w:val="a8"/>
    <w:semiHidden/>
    <w:rsid w:val="00664D9E"/>
    <w:rPr>
      <w:rFonts w:ascii="Garamond" w:hAnsi="Garamond"/>
      <w:color w:val="000000"/>
      <w:sz w:val="28"/>
      <w:lang w:val="uk-UA" w:eastAsia="ru-RU" w:bidi="ar-SA"/>
    </w:rPr>
  </w:style>
  <w:style w:type="character" w:customStyle="1" w:styleId="30">
    <w:name w:val="Заголовок 3 Знак"/>
    <w:link w:val="3"/>
    <w:rsid w:val="00664D9E"/>
    <w:rPr>
      <w:rFonts w:ascii="Arial" w:hAnsi="Arial" w:cs="Arial"/>
      <w:b/>
      <w:bCs/>
      <w:sz w:val="26"/>
      <w:szCs w:val="26"/>
      <w:lang w:val="ru-RU" w:eastAsia="ru-RU" w:bidi="ar-SA"/>
    </w:rPr>
  </w:style>
  <w:style w:type="paragraph" w:styleId="aa">
    <w:name w:val="List Paragraph"/>
    <w:basedOn w:val="a"/>
    <w:qFormat/>
    <w:rsid w:val="00664D9E"/>
    <w:pPr>
      <w:ind w:left="720"/>
      <w:contextualSpacing/>
    </w:pPr>
  </w:style>
  <w:style w:type="paragraph" w:styleId="ab">
    <w:name w:val="footer"/>
    <w:basedOn w:val="a"/>
    <w:link w:val="ac"/>
    <w:rsid w:val="00664D9E"/>
    <w:pPr>
      <w:tabs>
        <w:tab w:val="center" w:pos="4153"/>
        <w:tab w:val="right" w:pos="8306"/>
      </w:tabs>
      <w:spacing w:after="0" w:line="240" w:lineRule="auto"/>
    </w:pPr>
    <w:rPr>
      <w:rFonts w:ascii="Arial" w:hAnsi="Arial"/>
      <w:szCs w:val="20"/>
      <w:lang w:val="uk-UA"/>
    </w:rPr>
  </w:style>
  <w:style w:type="character" w:customStyle="1" w:styleId="ac">
    <w:name w:val="Нижний колонтитул Знак"/>
    <w:link w:val="ab"/>
    <w:rsid w:val="00664D9E"/>
    <w:rPr>
      <w:rFonts w:ascii="Arial" w:hAnsi="Arial"/>
      <w:sz w:val="22"/>
      <w:lang w:val="uk-UA" w:eastAsia="ru-RU" w:bidi="ar-SA"/>
    </w:rPr>
  </w:style>
  <w:style w:type="paragraph" w:styleId="31">
    <w:name w:val="Body Text 3"/>
    <w:basedOn w:val="a"/>
    <w:link w:val="32"/>
    <w:semiHidden/>
    <w:unhideWhenUsed/>
    <w:rsid w:val="00664D9E"/>
    <w:pPr>
      <w:spacing w:after="120"/>
    </w:pPr>
    <w:rPr>
      <w:sz w:val="16"/>
      <w:szCs w:val="16"/>
    </w:rPr>
  </w:style>
  <w:style w:type="character" w:customStyle="1" w:styleId="32">
    <w:name w:val="Основной текст 3 Знак"/>
    <w:link w:val="31"/>
    <w:semiHidden/>
    <w:rsid w:val="00664D9E"/>
    <w:rPr>
      <w:rFonts w:ascii="Calibri" w:hAnsi="Calibri"/>
      <w:sz w:val="16"/>
      <w:szCs w:val="16"/>
      <w:lang w:val="ru-RU" w:eastAsia="ru-RU" w:bidi="ar-SA"/>
    </w:rPr>
  </w:style>
  <w:style w:type="table" w:styleId="ad">
    <w:name w:val="Table Grid"/>
    <w:basedOn w:val="a1"/>
    <w:rsid w:val="00664D9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Стиль1"/>
    <w:basedOn w:val="a"/>
    <w:rsid w:val="00664D9E"/>
    <w:pPr>
      <w:spacing w:beforeAutospacing="1" w:after="0" w:afterAutospacing="1" w:line="240" w:lineRule="auto"/>
    </w:pPr>
    <w:rPr>
      <w:rFonts w:ascii="Times New Roman" w:hAnsi="Times New Roman"/>
      <w:b/>
      <w:sz w:val="24"/>
      <w:szCs w:val="24"/>
      <w:lang w:val="uk-UA"/>
    </w:rPr>
  </w:style>
  <w:style w:type="character" w:styleId="ae">
    <w:name w:val="Hyperlink"/>
    <w:rsid w:val="00BE0EE4"/>
    <w:rPr>
      <w:color w:val="0000FF"/>
      <w:u w:val="single"/>
    </w:rPr>
  </w:style>
  <w:style w:type="paragraph" w:styleId="af">
    <w:name w:val="Plain Text"/>
    <w:basedOn w:val="a"/>
    <w:rsid w:val="00EE3299"/>
    <w:pPr>
      <w:spacing w:after="0" w:line="240" w:lineRule="auto"/>
      <w:jc w:val="center"/>
    </w:pPr>
    <w:rPr>
      <w:rFonts w:ascii="Times New Roman" w:hAnsi="Times New Roman"/>
      <w:szCs w:val="20"/>
      <w:lang w:val="uk-UA"/>
    </w:rPr>
  </w:style>
  <w:style w:type="paragraph" w:customStyle="1" w:styleId="af0">
    <w:name w:val="Знак Знак Знак Знак Знак Знак"/>
    <w:basedOn w:val="a"/>
    <w:rsid w:val="00EE3299"/>
    <w:pPr>
      <w:spacing w:after="0" w:line="240" w:lineRule="auto"/>
    </w:pPr>
    <w:rPr>
      <w:rFonts w:ascii="Verdana" w:eastAsia="MS Mincho" w:hAnsi="Verdana"/>
      <w:sz w:val="24"/>
      <w:szCs w:val="24"/>
      <w:lang w:val="en-US" w:eastAsia="en-US"/>
    </w:rPr>
  </w:style>
  <w:style w:type="paragraph" w:customStyle="1" w:styleId="af1">
    <w:name w:val="Содержимое таблицы"/>
    <w:basedOn w:val="a"/>
    <w:rsid w:val="00702639"/>
    <w:pPr>
      <w:suppressLineNumbers/>
      <w:suppressAutoHyphens/>
      <w:spacing w:after="0" w:line="240" w:lineRule="auto"/>
    </w:pPr>
    <w:rPr>
      <w:rFonts w:ascii="Arial" w:hAnsi="Arial"/>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dokan@meta.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okarate@ukrpost.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32501-94CA-4970-91A0-B24A58CE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6343</Words>
  <Characters>3617</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KUR</Company>
  <LinksUpToDate>false</LinksUpToDate>
  <CharactersWithSpaces>9941</CharactersWithSpaces>
  <SharedDoc>false</SharedDoc>
  <HLinks>
    <vt:vector size="12" baseType="variant">
      <vt:variant>
        <vt:i4>7209052</vt:i4>
      </vt:variant>
      <vt:variant>
        <vt:i4>3</vt:i4>
      </vt:variant>
      <vt:variant>
        <vt:i4>0</vt:i4>
      </vt:variant>
      <vt:variant>
        <vt:i4>5</vt:i4>
      </vt:variant>
      <vt:variant>
        <vt:lpwstr>mailto:budokarate@ukrpost.ua</vt:lpwstr>
      </vt:variant>
      <vt:variant>
        <vt:lpwstr/>
      </vt:variant>
      <vt:variant>
        <vt:i4>3604480</vt:i4>
      </vt:variant>
      <vt:variant>
        <vt:i4>0</vt:i4>
      </vt:variant>
      <vt:variant>
        <vt:i4>0</vt:i4>
      </vt:variant>
      <vt:variant>
        <vt:i4>5</vt:i4>
      </vt:variant>
      <vt:variant>
        <vt:lpwstr>mailto:budokan@meta.ua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Sergey Zhukovsky</dc:creator>
  <cp:lastModifiedBy>User</cp:lastModifiedBy>
  <cp:revision>3</cp:revision>
  <cp:lastPrinted>2011-04-07T12:10:00Z</cp:lastPrinted>
  <dcterms:created xsi:type="dcterms:W3CDTF">2016-10-15T21:33:00Z</dcterms:created>
  <dcterms:modified xsi:type="dcterms:W3CDTF">2016-10-18T13:01:00Z</dcterms:modified>
</cp:coreProperties>
</file>